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660B00" w14:textId="77777777" w:rsidR="0064517E" w:rsidRDefault="00EB0B56"/>
    <w:p w14:paraId="16C0E8A7" w14:textId="77777777" w:rsidR="002B5312" w:rsidRDefault="002B5312"/>
    <w:p w14:paraId="0BCCDE57" w14:textId="30AA7AE9" w:rsidR="00006A16" w:rsidRPr="00991A46" w:rsidRDefault="002B5312" w:rsidP="00006A1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B5312">
        <w:rPr>
          <w:rFonts w:ascii="Times New Roman" w:hAnsi="Times New Roman" w:cs="Times New Roman"/>
          <w:b/>
          <w:sz w:val="32"/>
          <w:szCs w:val="32"/>
        </w:rPr>
        <w:t>Закупочная документация</w:t>
      </w:r>
      <w:r w:rsidR="002510DE">
        <w:rPr>
          <w:rFonts w:ascii="Times New Roman" w:hAnsi="Times New Roman" w:cs="Times New Roman"/>
          <w:b/>
          <w:sz w:val="32"/>
          <w:szCs w:val="32"/>
        </w:rPr>
        <w:t xml:space="preserve"> №</w:t>
      </w:r>
      <w:r w:rsidR="002510DE" w:rsidRPr="006A2243">
        <w:rPr>
          <w:rFonts w:ascii="Times New Roman" w:hAnsi="Times New Roman" w:cs="Times New Roman"/>
          <w:b/>
          <w:sz w:val="32"/>
          <w:szCs w:val="32"/>
        </w:rPr>
        <w:t>Т</w:t>
      </w:r>
      <w:r w:rsidR="00AE65D8" w:rsidRPr="006A2243">
        <w:rPr>
          <w:rFonts w:ascii="Times New Roman" w:hAnsi="Times New Roman" w:cs="Times New Roman"/>
          <w:b/>
          <w:sz w:val="32"/>
          <w:szCs w:val="32"/>
          <w:lang w:val="en-US"/>
        </w:rPr>
        <w:t>O</w:t>
      </w:r>
      <w:r w:rsidR="00AE65D8" w:rsidRPr="006A2243">
        <w:rPr>
          <w:rFonts w:ascii="Times New Roman" w:hAnsi="Times New Roman" w:cs="Times New Roman"/>
          <w:b/>
          <w:sz w:val="32"/>
          <w:szCs w:val="32"/>
        </w:rPr>
        <w:t>-</w:t>
      </w:r>
      <w:r w:rsidR="000E3DF0">
        <w:rPr>
          <w:rFonts w:ascii="Times New Roman" w:hAnsi="Times New Roman" w:cs="Times New Roman"/>
          <w:b/>
          <w:sz w:val="32"/>
          <w:szCs w:val="32"/>
        </w:rPr>
        <w:t>51</w:t>
      </w:r>
    </w:p>
    <w:p w14:paraId="72C7CF9C" w14:textId="77777777" w:rsidR="002770E1" w:rsidRDefault="002770E1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6748A95" w14:textId="77777777" w:rsidR="002B5312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AA66D62" w14:textId="77777777" w:rsidR="00B0146C" w:rsidRDefault="002B5312" w:rsidP="00B0146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на проведение запроса предложений по определению подрядчика (</w:t>
      </w:r>
      <w:r w:rsidRPr="002B5312">
        <w:rPr>
          <w:rFonts w:ascii="Times New Roman" w:hAnsi="Times New Roman" w:cs="Times New Roman"/>
          <w:b/>
          <w:sz w:val="32"/>
          <w:szCs w:val="32"/>
        </w:rPr>
        <w:t>исполнителя) для осуществления закупки:</w:t>
      </w:r>
      <w:r w:rsidR="00B0146C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14:paraId="07640DD8" w14:textId="2F98FD5B" w:rsidR="002B5312" w:rsidRPr="00B032D4" w:rsidRDefault="00730259" w:rsidP="000E3DF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30259">
        <w:rPr>
          <w:rFonts w:ascii="Times New Roman" w:hAnsi="Times New Roman" w:cs="Times New Roman"/>
          <w:b/>
          <w:sz w:val="32"/>
          <w:szCs w:val="32"/>
        </w:rPr>
        <w:t>«</w:t>
      </w:r>
      <w:r w:rsidR="0092386C">
        <w:rPr>
          <w:rFonts w:ascii="Times New Roman" w:hAnsi="Times New Roman" w:cs="Times New Roman"/>
          <w:b/>
          <w:sz w:val="32"/>
          <w:szCs w:val="32"/>
        </w:rPr>
        <w:t>В</w:t>
      </w:r>
      <w:r w:rsidR="000E3DF0" w:rsidRPr="000E3DF0">
        <w:rPr>
          <w:rFonts w:ascii="Times New Roman" w:hAnsi="Times New Roman" w:cs="Times New Roman"/>
          <w:b/>
          <w:sz w:val="32"/>
          <w:szCs w:val="32"/>
        </w:rPr>
        <w:t>ыполнение работ по</w:t>
      </w:r>
      <w:r w:rsidR="000E3DF0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0E3DF0" w:rsidRPr="000E3DF0">
        <w:rPr>
          <w:rFonts w:ascii="Times New Roman" w:hAnsi="Times New Roman" w:cs="Times New Roman"/>
          <w:b/>
          <w:sz w:val="32"/>
          <w:szCs w:val="32"/>
        </w:rPr>
        <w:t xml:space="preserve">установке металлических, противопожарных дверей </w:t>
      </w:r>
      <w:r w:rsidR="000E3DF0">
        <w:rPr>
          <w:rFonts w:ascii="Times New Roman" w:hAnsi="Times New Roman" w:cs="Times New Roman"/>
          <w:b/>
          <w:sz w:val="32"/>
          <w:szCs w:val="32"/>
        </w:rPr>
        <w:t>на объекте: «</w:t>
      </w:r>
      <w:r w:rsidR="000E3DF0" w:rsidRPr="000E3DF0">
        <w:rPr>
          <w:rFonts w:ascii="Times New Roman" w:hAnsi="Times New Roman" w:cs="Times New Roman"/>
          <w:b/>
          <w:sz w:val="32"/>
          <w:szCs w:val="32"/>
        </w:rPr>
        <w:t>Многоквартирный дом поз.12 со встроенными нежилыми помещениями, расположенный в 32,33 микрорайонах в г. Липецке на земельном участке с кадастровым номером 48:20:0043601:295</w:t>
      </w:r>
      <w:r w:rsidR="008C388E" w:rsidRPr="009E7AF5">
        <w:rPr>
          <w:rFonts w:ascii="Times New Roman" w:hAnsi="Times New Roman" w:cs="Times New Roman"/>
          <w:b/>
          <w:sz w:val="32"/>
          <w:szCs w:val="32"/>
        </w:rPr>
        <w:t>»</w:t>
      </w:r>
    </w:p>
    <w:p w14:paraId="497DAC83" w14:textId="58991AA8" w:rsidR="000D1EF5" w:rsidRDefault="000D1EF5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4A081B7" w14:textId="1C9D056D" w:rsidR="00AE38ED" w:rsidRDefault="00AE38ED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4EE5E610" w14:textId="77777777" w:rsidR="00AE38ED" w:rsidRDefault="00AE38ED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2DABCC6D" w14:textId="32CE35C9" w:rsidR="000B19BD" w:rsidRDefault="000B19BD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2BF21EBC" w14:textId="67A09CF7" w:rsidR="000B19BD" w:rsidRDefault="000B19BD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7B28F1E" w14:textId="38292E24" w:rsidR="00A83779" w:rsidRDefault="00A83779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EDBF66B" w14:textId="77892A74" w:rsidR="00A83779" w:rsidRDefault="00A83779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42E9E32" w14:textId="6B77E051" w:rsidR="00A83779" w:rsidRDefault="00A83779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0E582CD" w14:textId="77777777" w:rsidR="00A83779" w:rsidRDefault="00A83779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F0B8DE5" w14:textId="77777777" w:rsidR="00006A16" w:rsidRDefault="00006A16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99D1413" w14:textId="13D3C130" w:rsidR="000D1EF5" w:rsidRDefault="000D1EF5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329167D" w14:textId="2A507607" w:rsidR="00FA381E" w:rsidRDefault="00FA381E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E1DB0DC" w14:textId="5C6692B9" w:rsidR="000D1EF5" w:rsidRDefault="000D1EF5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1261FAB" w14:textId="03DEE106" w:rsidR="002B5312" w:rsidRPr="002770E1" w:rsidRDefault="002770E1" w:rsidP="002B531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</w:t>
      </w:r>
      <w:r w:rsidRPr="002770E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4A05">
        <w:rPr>
          <w:rFonts w:ascii="Times New Roman" w:hAnsi="Times New Roman" w:cs="Times New Roman"/>
          <w:b/>
          <w:sz w:val="24"/>
          <w:szCs w:val="24"/>
        </w:rPr>
        <w:t>Орел</w:t>
      </w:r>
    </w:p>
    <w:p w14:paraId="2F03788A" w14:textId="01BDE657" w:rsidR="002770E1" w:rsidRPr="002770E1" w:rsidRDefault="000D24AC" w:rsidP="000B19B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</w:t>
      </w:r>
      <w:r w:rsidR="006352F7">
        <w:rPr>
          <w:rFonts w:ascii="Times New Roman" w:hAnsi="Times New Roman" w:cs="Times New Roman"/>
          <w:b/>
          <w:sz w:val="24"/>
          <w:szCs w:val="24"/>
        </w:rPr>
        <w:t>5</w:t>
      </w:r>
      <w:r w:rsidR="000B19BD"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5C078E9D" w14:textId="77777777" w:rsidR="002B5312" w:rsidRDefault="000062F1" w:rsidP="000062F1">
      <w:pPr>
        <w:rPr>
          <w:rFonts w:ascii="Times New Roman" w:hAnsi="Times New Roman" w:cs="Times New Roman"/>
          <w:b/>
          <w:sz w:val="28"/>
          <w:szCs w:val="28"/>
        </w:rPr>
      </w:pPr>
      <w:r w:rsidRPr="000062F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 w:rsidRPr="000062F1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0062F1">
        <w:rPr>
          <w:rFonts w:ascii="Times New Roman" w:hAnsi="Times New Roman" w:cs="Times New Roman"/>
          <w:b/>
          <w:sz w:val="28"/>
          <w:szCs w:val="28"/>
        </w:rPr>
        <w:t>: Используемые в документации сокращения</w:t>
      </w:r>
      <w:r w:rsidR="004A50C4">
        <w:rPr>
          <w:rFonts w:ascii="Times New Roman" w:hAnsi="Times New Roman" w:cs="Times New Roman"/>
          <w:b/>
          <w:sz w:val="28"/>
          <w:szCs w:val="28"/>
        </w:rPr>
        <w:t>.</w:t>
      </w:r>
    </w:p>
    <w:p w14:paraId="28F712C0" w14:textId="0ED98CD5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ЭТП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Электронная торговая площадка с необходимыми для ее функционирования программно-аппаратными средствами. </w:t>
      </w:r>
    </w:p>
    <w:p w14:paraId="299710F0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Заявка на участие (далее также – заявка)</w:t>
      </w:r>
      <w:r w:rsidRPr="003E2AC1">
        <w:rPr>
          <w:rFonts w:ascii="Times New Roman" w:hAnsi="Times New Roman" w:cs="Times New Roman"/>
          <w:sz w:val="24"/>
          <w:szCs w:val="24"/>
        </w:rPr>
        <w:t xml:space="preserve"> - письменное подтверждение (или подтверждение в форме электронного документа, если это предусмотрено условиями документации о проведении запроса предложений) участником запроса предложений его согласия участвовать в запросе предложений на условиях, указанных в документации о поведении запроса предложений, поданная в срок и по форме, установленной документацией о проведении запроса предложений.</w:t>
      </w:r>
    </w:p>
    <w:p w14:paraId="2371A214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 xml:space="preserve">Извещение </w:t>
      </w:r>
      <w:r w:rsidRPr="003E2AC1">
        <w:rPr>
          <w:rFonts w:ascii="Times New Roman" w:hAnsi="Times New Roman" w:cs="Times New Roman"/>
          <w:sz w:val="24"/>
          <w:szCs w:val="24"/>
        </w:rPr>
        <w:t>– документ, являющийся частью Закупочной документации, объявляющий проведение Закупки.</w:t>
      </w:r>
    </w:p>
    <w:p w14:paraId="59639967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Закупочная документация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Комплект документов, содержащий полную информацию о предмете, условиях участия и правилах проведения Закупки, правилах подготовки, оформления и подачи КП Участником, правилах выбора поставщика (подрядчика, исполнителя), а также об условиях заключаемого по результатам Закупки договора, включая проект такого договора.</w:t>
      </w:r>
    </w:p>
    <w:p w14:paraId="5D00F0D6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КП</w:t>
      </w:r>
      <w:r w:rsidRPr="003E2AC1">
        <w:rPr>
          <w:rFonts w:ascii="Times New Roman" w:hAnsi="Times New Roman" w:cs="Times New Roman"/>
          <w:sz w:val="24"/>
          <w:szCs w:val="24"/>
        </w:rPr>
        <w:t xml:space="preserve"> -Коммерческое предложение Участника по определенной Закупочной процедуре или лоту, в котором определены его условия продажи/поставки товаров, выполнения работ, оказания услуг.</w:t>
      </w:r>
    </w:p>
    <w:p w14:paraId="08243B94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Договор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юридический документ вне зависимости от наименования (договор, соглашение, дополнение, дополнительное соглашение и т.п.), которым закреплено установление, изменение или прекращение гражданских прав и обязанностей между Заказчиком и Контрагентом.</w:t>
      </w:r>
    </w:p>
    <w:p w14:paraId="710E5D93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 xml:space="preserve">Комиссия </w:t>
      </w:r>
      <w:r w:rsidRPr="003E2AC1">
        <w:rPr>
          <w:rFonts w:ascii="Times New Roman" w:hAnsi="Times New Roman" w:cs="Times New Roman"/>
          <w:sz w:val="24"/>
          <w:szCs w:val="24"/>
        </w:rPr>
        <w:t>– Коллегиальный совещательный орган Общества, основные полномочия которого определены настоящим Положением.</w:t>
      </w:r>
    </w:p>
    <w:p w14:paraId="4F28D52D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Заказчик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Общество в пределах Группы, в интересах которого проводятся соответствующие Закупочные процедуры.</w:t>
      </w:r>
    </w:p>
    <w:p w14:paraId="6C86F417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Лот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Часть от общего объема закупаемого товара, работ, услуг, явно обособленная в Закупочной документации, на которую в рамках Закупки подается отдельное предложение.</w:t>
      </w:r>
    </w:p>
    <w:p w14:paraId="104F00E8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Участник (далее также - участник закупки)</w:t>
      </w:r>
      <w:r w:rsidRPr="003E2AC1">
        <w:rPr>
          <w:rFonts w:ascii="Times New Roman" w:hAnsi="Times New Roman" w:cs="Times New Roman"/>
          <w:sz w:val="24"/>
          <w:szCs w:val="24"/>
        </w:rPr>
        <w:t xml:space="preserve"> -Физическое или юридическое лицо, участвующее в Закупке в соответствии с Положением и безусловно принимающее условия соответствующей Закупочной документации, которое готово передать в собственность товары, выполнить работы, оказать услуги, необходимые Заказчику, и заключить договор, подало КП и документы, подтверждающие соответствие требованиям Закупочной документации.</w:t>
      </w:r>
    </w:p>
    <w:p w14:paraId="41E28325" w14:textId="77777777" w:rsidR="003E2AC1" w:rsidRDefault="003E2AC1" w:rsidP="003E2AC1">
      <w:pPr>
        <w:rPr>
          <w:rFonts w:ascii="Times New Roman" w:hAnsi="Times New Roman" w:cs="Times New Roman"/>
          <w:b/>
          <w:sz w:val="24"/>
          <w:szCs w:val="24"/>
        </w:rPr>
      </w:pPr>
    </w:p>
    <w:p w14:paraId="609BAD93" w14:textId="3416E5B5" w:rsidR="003E2AC1" w:rsidRDefault="003E2AC1" w:rsidP="003E2AC1">
      <w:pPr>
        <w:rPr>
          <w:rFonts w:ascii="Times New Roman" w:hAnsi="Times New Roman" w:cs="Times New Roman"/>
          <w:b/>
          <w:sz w:val="24"/>
          <w:szCs w:val="24"/>
        </w:rPr>
      </w:pPr>
    </w:p>
    <w:p w14:paraId="6D772845" w14:textId="0F50BEE7" w:rsidR="00EF41C0" w:rsidRDefault="00EF41C0" w:rsidP="003E2AC1">
      <w:pPr>
        <w:rPr>
          <w:rFonts w:ascii="Times New Roman" w:hAnsi="Times New Roman" w:cs="Times New Roman"/>
          <w:b/>
          <w:sz w:val="24"/>
          <w:szCs w:val="24"/>
        </w:rPr>
      </w:pPr>
    </w:p>
    <w:p w14:paraId="27B863AF" w14:textId="77777777" w:rsidR="00EF41C0" w:rsidRDefault="00EF41C0" w:rsidP="003E2AC1">
      <w:pPr>
        <w:rPr>
          <w:rFonts w:ascii="Times New Roman" w:hAnsi="Times New Roman" w:cs="Times New Roman"/>
          <w:b/>
          <w:sz w:val="24"/>
          <w:szCs w:val="24"/>
        </w:rPr>
      </w:pPr>
    </w:p>
    <w:p w14:paraId="4F5EC136" w14:textId="77777777" w:rsidR="007440AF" w:rsidRDefault="007440AF" w:rsidP="003E2AC1">
      <w:pPr>
        <w:rPr>
          <w:rFonts w:ascii="Times New Roman" w:hAnsi="Times New Roman" w:cs="Times New Roman"/>
          <w:b/>
          <w:sz w:val="24"/>
          <w:szCs w:val="24"/>
        </w:rPr>
      </w:pPr>
    </w:p>
    <w:p w14:paraId="0127022C" w14:textId="77777777" w:rsidR="002B5312" w:rsidRPr="002B5312" w:rsidRDefault="004A50C4" w:rsidP="003E2AC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2B5312" w:rsidRPr="002B5312">
        <w:rPr>
          <w:rFonts w:ascii="Times New Roman" w:hAnsi="Times New Roman" w:cs="Times New Roman"/>
          <w:b/>
          <w:sz w:val="28"/>
          <w:szCs w:val="28"/>
        </w:rPr>
        <w:t>Информационная карта запроса предложений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04"/>
        <w:gridCol w:w="3119"/>
        <w:gridCol w:w="5522"/>
      </w:tblGrid>
      <w:tr w:rsidR="002B5312" w:rsidRPr="0096707B" w14:paraId="0BD602EC" w14:textId="77777777" w:rsidTr="000D5BD1">
        <w:tc>
          <w:tcPr>
            <w:tcW w:w="704" w:type="dxa"/>
          </w:tcPr>
          <w:p w14:paraId="508B0562" w14:textId="77777777" w:rsidR="002B5312" w:rsidRPr="00233CFA" w:rsidRDefault="002B5312" w:rsidP="002B53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CFA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119" w:type="dxa"/>
          </w:tcPr>
          <w:p w14:paraId="005A71AC" w14:textId="77777777" w:rsidR="002B5312" w:rsidRPr="00233CFA" w:rsidRDefault="002B5312" w:rsidP="002B53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CFA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сведений и требований</w:t>
            </w:r>
          </w:p>
        </w:tc>
        <w:tc>
          <w:tcPr>
            <w:tcW w:w="5522" w:type="dxa"/>
          </w:tcPr>
          <w:p w14:paraId="28C79619" w14:textId="77777777" w:rsidR="002B5312" w:rsidRPr="00233CFA" w:rsidRDefault="002B5312" w:rsidP="002B53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CFA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сведений и требований</w:t>
            </w:r>
          </w:p>
        </w:tc>
      </w:tr>
      <w:tr w:rsidR="002B5312" w:rsidRPr="0096707B" w14:paraId="705180C7" w14:textId="77777777" w:rsidTr="000D5BD1">
        <w:tc>
          <w:tcPr>
            <w:tcW w:w="704" w:type="dxa"/>
          </w:tcPr>
          <w:p w14:paraId="2C3ABE53" w14:textId="77777777" w:rsidR="002B5312" w:rsidRPr="0096707B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19" w:type="dxa"/>
          </w:tcPr>
          <w:p w14:paraId="64A43E88" w14:textId="77777777" w:rsidR="002B5312" w:rsidRPr="0096707B" w:rsidRDefault="0096707B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Описание предмета закупки</w:t>
            </w:r>
          </w:p>
        </w:tc>
        <w:tc>
          <w:tcPr>
            <w:tcW w:w="5522" w:type="dxa"/>
          </w:tcPr>
          <w:p w14:paraId="0BFFD315" w14:textId="2F603729" w:rsidR="002B5312" w:rsidRPr="00382FB5" w:rsidRDefault="0092386C" w:rsidP="00382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86C">
              <w:rPr>
                <w:rFonts w:ascii="Times New Roman" w:hAnsi="Times New Roman" w:cs="Times New Roman"/>
                <w:sz w:val="24"/>
                <w:szCs w:val="24"/>
              </w:rPr>
              <w:t>Выполнение работ по установке металлических, противопожарных дверей на объекте: «Многоквартирный дом поз.12 со встроенными нежилыми помещениями, расположенный в 32,33 микрорайонах в г. Липецке на земельном участке с кадастровым номером 48:20:0043601:295»</w:t>
            </w:r>
          </w:p>
        </w:tc>
      </w:tr>
      <w:tr w:rsidR="002B5312" w:rsidRPr="0096707B" w14:paraId="6036D4F4" w14:textId="77777777" w:rsidTr="000D5BD1">
        <w:tc>
          <w:tcPr>
            <w:tcW w:w="704" w:type="dxa"/>
          </w:tcPr>
          <w:p w14:paraId="01C63C52" w14:textId="77777777" w:rsidR="002B5312" w:rsidRPr="0096707B" w:rsidRDefault="00944BFB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9" w:type="dxa"/>
          </w:tcPr>
          <w:p w14:paraId="2D04CA2A" w14:textId="77777777" w:rsidR="002B5312" w:rsidRPr="0096707B" w:rsidRDefault="0096707B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Указание начальной максимальной цены/лимит бюджета</w:t>
            </w:r>
          </w:p>
        </w:tc>
        <w:tc>
          <w:tcPr>
            <w:tcW w:w="5522" w:type="dxa"/>
          </w:tcPr>
          <w:p w14:paraId="2BCC85D4" w14:textId="6E52C2AE" w:rsidR="002B5312" w:rsidRPr="0096707B" w:rsidRDefault="002B5312" w:rsidP="00991A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677F" w:rsidRPr="0096707B" w14:paraId="03A98FDF" w14:textId="77777777" w:rsidTr="000D5BD1">
        <w:tc>
          <w:tcPr>
            <w:tcW w:w="704" w:type="dxa"/>
          </w:tcPr>
          <w:p w14:paraId="329484A9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119" w:type="dxa"/>
          </w:tcPr>
          <w:p w14:paraId="06B21014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участнику</w:t>
            </w:r>
          </w:p>
        </w:tc>
        <w:tc>
          <w:tcPr>
            <w:tcW w:w="5522" w:type="dxa"/>
          </w:tcPr>
          <w:p w14:paraId="44B03FED" w14:textId="77777777" w:rsidR="0093677F" w:rsidRPr="003E2AC1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Участник должен соответствовать следующим обязательным требованиям:</w:t>
            </w:r>
          </w:p>
          <w:p w14:paraId="38913D1E" w14:textId="77777777" w:rsidR="0093677F" w:rsidRPr="003E2AC1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-требованиям, устанавливаемым законодательством Российской Федерации к лицам, осуществляющим поставки товаров, выполнение работ и оказание услуг, являющихся предметом Закупки, в частности, иметь в наличии все необходимые лицензии, разрешения и пр.;</w:t>
            </w:r>
          </w:p>
          <w:p w14:paraId="36E26F75" w14:textId="77777777" w:rsidR="0093677F" w:rsidRPr="003E2AC1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оснований для ликвидации Участника-юридического лица и/или определения суда о принятии заявления о признании Участника банкротом;</w:t>
            </w:r>
          </w:p>
          <w:p w14:paraId="27DAA0E4" w14:textId="77777777" w:rsidR="0093677F" w:rsidRPr="003E2AC1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приостановления деятельности Участника в порядке, предусмотренном Кодексом Российской Федерации об административных правонарушениях, на день подачи заявки на участие в Закупочных процедурах;</w:t>
            </w:r>
          </w:p>
          <w:p w14:paraId="095B05F3" w14:textId="77777777" w:rsidR="0093677F" w:rsidRPr="003E2AC1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 наличие у Участника исключительных прав на результаты интеллектуальной деятельности, если в связи с исполнением договора Заказчик приобретает права на такие результаты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(при необходимости)</w:t>
            </w: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3FFFAD2" w14:textId="77777777" w:rsidR="0093677F" w:rsidRPr="003E2AC1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сведений об Участнике в государственном реестре недобросовестных поставщиков (подрядчиков, исполнителей) и в реестре недобросовестных поставщиков Группы;</w:t>
            </w:r>
          </w:p>
          <w:p w14:paraId="0E45FEF8" w14:textId="77777777" w:rsidR="0093677F" w:rsidRPr="003E2AC1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задолженности по налогам, сборам, иным платежам за прошедший календарный год, размер которых превышает 25 (двадцать пять) процентов балансовой стоимости активов участника закупки на последний завершенный отчетный год;</w:t>
            </w:r>
          </w:p>
          <w:p w14:paraId="2E5317CF" w14:textId="77777777" w:rsidR="0093677F" w:rsidRPr="003E2AC1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конфликта интересов между Участником и лицами, участвующими в Процессе;</w:t>
            </w:r>
          </w:p>
          <w:p w14:paraId="44C51E04" w14:textId="77777777" w:rsidR="0093677F" w:rsidRPr="003E2AC1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 наличие достаточных финансовых и кадровых ресурсов, производственных мощностей (в случае указания в Закупочной документации) в целях исполнения обязательств по предмету Закупки;</w:t>
            </w:r>
          </w:p>
          <w:p w14:paraId="578EEDE1" w14:textId="03943AA0" w:rsidR="001A7666" w:rsidRDefault="0093677F" w:rsidP="001A7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наличие достаточной квалификации и опыта (в случае указания в Закупочной документации) в целях исполнения обязательств по предмету Закупки;</w:t>
            </w:r>
          </w:p>
          <w:p w14:paraId="1CD9905B" w14:textId="77777777" w:rsidR="008F0E47" w:rsidRPr="008F0E47" w:rsidRDefault="00991A46" w:rsidP="008F0E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8F0E47" w:rsidRPr="008F0E47">
              <w:rPr>
                <w:rFonts w:ascii="Times New Roman" w:hAnsi="Times New Roman" w:cs="Times New Roman"/>
                <w:b/>
                <w:sz w:val="24"/>
                <w:szCs w:val="24"/>
              </w:rPr>
              <w:t>Подрядчик должен иметь лицензию МЧС или</w:t>
            </w:r>
          </w:p>
          <w:p w14:paraId="6899C7EA" w14:textId="6183AA47" w:rsidR="00991A46" w:rsidRPr="002F6F42" w:rsidRDefault="008F0E47" w:rsidP="008F0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E47">
              <w:rPr>
                <w:rFonts w:ascii="Times New Roman" w:hAnsi="Times New Roman" w:cs="Times New Roman"/>
                <w:b/>
                <w:sz w:val="24"/>
                <w:szCs w:val="24"/>
              </w:rPr>
              <w:t>допуск СРО на монтаж противопожарных конструкций</w:t>
            </w:r>
          </w:p>
          <w:p w14:paraId="7B40E54C" w14:textId="6F44773D" w:rsidR="006352F7" w:rsidRPr="00E6765A" w:rsidRDefault="006352F7" w:rsidP="00AE38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3677F" w:rsidRPr="0096707B" w14:paraId="287B465C" w14:textId="77777777" w:rsidTr="000D5BD1">
        <w:tc>
          <w:tcPr>
            <w:tcW w:w="704" w:type="dxa"/>
          </w:tcPr>
          <w:p w14:paraId="1B0109D9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3119" w:type="dxa"/>
          </w:tcPr>
          <w:p w14:paraId="11E38747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содержанию, форме, оформлению КП</w:t>
            </w:r>
          </w:p>
        </w:tc>
        <w:tc>
          <w:tcPr>
            <w:tcW w:w="5522" w:type="dxa"/>
          </w:tcPr>
          <w:p w14:paraId="60C9602B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Приложения №1 к Документации.</w:t>
            </w:r>
          </w:p>
        </w:tc>
      </w:tr>
      <w:tr w:rsidR="0093677F" w:rsidRPr="0096707B" w14:paraId="40AD4994" w14:textId="77777777" w:rsidTr="000D5BD1">
        <w:tc>
          <w:tcPr>
            <w:tcW w:w="704" w:type="dxa"/>
          </w:tcPr>
          <w:p w14:paraId="1C47111D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119" w:type="dxa"/>
          </w:tcPr>
          <w:p w14:paraId="6D684945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описанию Участниками Закупки выполняемой работы (оказываемой услуги), которые являются предметом конкурентной Закупки, их количественных и качественных характеристик</w:t>
            </w:r>
          </w:p>
        </w:tc>
        <w:tc>
          <w:tcPr>
            <w:tcW w:w="5522" w:type="dxa"/>
          </w:tcPr>
          <w:p w14:paraId="54CFBDB2" w14:textId="51560559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Приложению №3</w:t>
            </w:r>
            <w:r w:rsidRPr="00887793">
              <w:rPr>
                <w:rFonts w:ascii="Times New Roman" w:hAnsi="Times New Roman" w:cs="Times New Roman"/>
                <w:sz w:val="24"/>
                <w:szCs w:val="24"/>
              </w:rPr>
              <w:t xml:space="preserve"> к Документации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3677F" w:rsidRPr="0096707B" w14:paraId="6719C26C" w14:textId="77777777" w:rsidTr="000D5BD1">
        <w:tc>
          <w:tcPr>
            <w:tcW w:w="704" w:type="dxa"/>
          </w:tcPr>
          <w:p w14:paraId="52EC8C87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119" w:type="dxa"/>
          </w:tcPr>
          <w:p w14:paraId="57D8081C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Место, условия и сроки (периоды) выполнения работ (оказания услуг)</w:t>
            </w:r>
          </w:p>
        </w:tc>
        <w:tc>
          <w:tcPr>
            <w:tcW w:w="5522" w:type="dxa"/>
          </w:tcPr>
          <w:p w14:paraId="704A0D6C" w14:textId="24DFB4B5" w:rsidR="00167A56" w:rsidRDefault="006352F7" w:rsidP="00167A56">
            <w:pPr>
              <w:tabs>
                <w:tab w:val="left" w:pos="36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Место:</w:t>
            </w:r>
            <w:r w:rsidRPr="006352F7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</w:t>
            </w:r>
            <w:r w:rsidR="00004053">
              <w:rPr>
                <w:rFonts w:ascii="Times New Roman" w:hAnsi="Times New Roman" w:cs="Times New Roman"/>
                <w:color w:val="000000" w:themeColor="text1"/>
                <w:sz w:val="24"/>
              </w:rPr>
              <w:t>г. Липецк поз.12</w:t>
            </w:r>
          </w:p>
          <w:p w14:paraId="15BBF7AF" w14:textId="34AD4BE4" w:rsidR="006352F7" w:rsidRPr="00665535" w:rsidRDefault="006352F7" w:rsidP="00004053">
            <w:pPr>
              <w:tabs>
                <w:tab w:val="left" w:pos="36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6352F7">
              <w:rPr>
                <w:rFonts w:ascii="Times New Roman" w:hAnsi="Times New Roman" w:cs="Times New Roman"/>
                <w:color w:val="000000" w:themeColor="text1"/>
                <w:sz w:val="24"/>
              </w:rPr>
              <w:t>Срок выполнения работ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:</w:t>
            </w:r>
            <w:r w:rsidRPr="006352F7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</w:t>
            </w:r>
            <w:r w:rsidR="00004053">
              <w:rPr>
                <w:rFonts w:ascii="Times New Roman" w:hAnsi="Times New Roman" w:cs="Times New Roman"/>
                <w:color w:val="000000" w:themeColor="text1"/>
                <w:sz w:val="24"/>
              </w:rPr>
              <w:t>с даты заключения договора</w:t>
            </w:r>
            <w:r w:rsidR="00004053" w:rsidRPr="00004053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по 17.10.2025г</w:t>
            </w:r>
          </w:p>
        </w:tc>
      </w:tr>
      <w:tr w:rsidR="0093677F" w:rsidRPr="0096707B" w14:paraId="7C2BDE32" w14:textId="77777777" w:rsidTr="000D5BD1">
        <w:tc>
          <w:tcPr>
            <w:tcW w:w="704" w:type="dxa"/>
          </w:tcPr>
          <w:p w14:paraId="62449EDF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119" w:type="dxa"/>
          </w:tcPr>
          <w:p w14:paraId="7D8FB197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Форма, сроки и порядок оплаты выполнения работ (оказания услуг)</w:t>
            </w:r>
          </w:p>
        </w:tc>
        <w:tc>
          <w:tcPr>
            <w:tcW w:w="5522" w:type="dxa"/>
          </w:tcPr>
          <w:p w14:paraId="0C9CF33B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Приложению №1</w:t>
            </w:r>
            <w:r w:rsidRPr="00887793">
              <w:rPr>
                <w:rFonts w:ascii="Times New Roman" w:hAnsi="Times New Roman" w:cs="Times New Roman"/>
                <w:sz w:val="24"/>
                <w:szCs w:val="24"/>
              </w:rPr>
              <w:t xml:space="preserve"> к Документации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3677F" w:rsidRPr="0096707B" w14:paraId="46C6395E" w14:textId="77777777" w:rsidTr="000D5BD1">
        <w:tc>
          <w:tcPr>
            <w:tcW w:w="704" w:type="dxa"/>
          </w:tcPr>
          <w:p w14:paraId="39F8141C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119" w:type="dxa"/>
          </w:tcPr>
          <w:p w14:paraId="7D283808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формирования цены договора</w:t>
            </w:r>
          </w:p>
        </w:tc>
        <w:tc>
          <w:tcPr>
            <w:tcW w:w="5522" w:type="dxa"/>
          </w:tcPr>
          <w:p w14:paraId="0AFA7E26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Цена договора указывается в предоставляемом коммерческом предложении Участником закупки, с учетом всех возможных расходов и обязательных платежей при выполнении работ (оказании услуг)</w:t>
            </w:r>
          </w:p>
        </w:tc>
      </w:tr>
      <w:tr w:rsidR="0093677F" w:rsidRPr="0096707B" w14:paraId="4EA5C5DA" w14:textId="77777777" w:rsidTr="000D5BD1">
        <w:tc>
          <w:tcPr>
            <w:tcW w:w="704" w:type="dxa"/>
          </w:tcPr>
          <w:p w14:paraId="3D93A284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119" w:type="dxa"/>
          </w:tcPr>
          <w:p w14:paraId="63CE73D9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валюте, используемой для формирования цены договора и расчетов с подрядчиками (исполнителями), а также порядок применения официального курса иностранной валюты к рублю РФ, установленного Центральным банком РФ, используемого при оплате заключенного договора</w:t>
            </w:r>
          </w:p>
        </w:tc>
        <w:tc>
          <w:tcPr>
            <w:tcW w:w="5522" w:type="dxa"/>
          </w:tcPr>
          <w:p w14:paraId="023F3A21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Рубль РФ</w:t>
            </w:r>
          </w:p>
        </w:tc>
      </w:tr>
      <w:tr w:rsidR="0093677F" w:rsidRPr="0096707B" w14:paraId="0BE27B22" w14:textId="77777777" w:rsidTr="000D5BD1">
        <w:tc>
          <w:tcPr>
            <w:tcW w:w="704" w:type="dxa"/>
          </w:tcPr>
          <w:p w14:paraId="48A40913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119" w:type="dxa"/>
          </w:tcPr>
          <w:p w14:paraId="57FCF651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подведения итогов Закупки (отдельных этапов Закупки)</w:t>
            </w:r>
          </w:p>
        </w:tc>
        <w:tc>
          <w:tcPr>
            <w:tcW w:w="5522" w:type="dxa"/>
          </w:tcPr>
          <w:p w14:paraId="1E826828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Подведения итогов Закупки осуществляется путем формирования протокола подведения итогов, выписка из которого публикуется на электронной торговой площадке</w:t>
            </w:r>
          </w:p>
        </w:tc>
      </w:tr>
      <w:tr w:rsidR="0093677F" w:rsidRPr="0096707B" w14:paraId="0953D4C3" w14:textId="77777777" w:rsidTr="000D5BD1">
        <w:tc>
          <w:tcPr>
            <w:tcW w:w="704" w:type="dxa"/>
          </w:tcPr>
          <w:p w14:paraId="0A9A8E76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119" w:type="dxa"/>
          </w:tcPr>
          <w:p w14:paraId="665806CD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Формы, порядок, дата и время окончания срока предоставления Участникам закупки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разъяснений положений Закупочной документации</w:t>
            </w:r>
          </w:p>
        </w:tc>
        <w:tc>
          <w:tcPr>
            <w:tcW w:w="5522" w:type="dxa"/>
          </w:tcPr>
          <w:p w14:paraId="5A09E0AE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Сроком окончания предоставления разъяснений положений Закупочной документации является день, предшествующий дню окончания срока подачи заявок на участие. Форма и порядок предоставления ответа зависит от способа подачи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запроса Участником закупки на разъяснение информации.</w:t>
            </w:r>
          </w:p>
          <w:p w14:paraId="47FD56DE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Если запрос подан в рамках действия электронной торговой площадки, то ответ будет предоставлен ответным сообщением посредством электронной торговой площадки. Если запрос подан посредством электронной почты, то ответ будет предоставлен в письме на электронную почту обратившегося за разъяснениями Участника.</w:t>
            </w:r>
          </w:p>
          <w:p w14:paraId="5CFA4C74" w14:textId="25E11892" w:rsidR="0093677F" w:rsidRPr="0096707B" w:rsidRDefault="0093677F" w:rsidP="00847B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данной закупке срок окончания предоставления разъяснений положений Закупочной документации не </w:t>
            </w:r>
            <w:r w:rsidRPr="000825C0">
              <w:rPr>
                <w:rFonts w:ascii="Times New Roman" w:hAnsi="Times New Roman" w:cs="Times New Roman"/>
                <w:sz w:val="24"/>
                <w:szCs w:val="24"/>
              </w:rPr>
              <w:t xml:space="preserve">позднее </w:t>
            </w:r>
            <w:r w:rsidR="00847BDC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  <w:r w:rsidR="000F4721">
              <w:rPr>
                <w:rFonts w:ascii="Times New Roman" w:hAnsi="Times New Roman" w:cs="Times New Roman"/>
                <w:b/>
                <w:sz w:val="24"/>
                <w:szCs w:val="24"/>
              </w:rPr>
              <w:t>.04</w:t>
            </w:r>
            <w:r w:rsidR="00537466" w:rsidRPr="0074421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744218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4A3979" w:rsidRPr="0074421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B91093">
              <w:rPr>
                <w:rFonts w:ascii="Times New Roman" w:hAnsi="Times New Roman" w:cs="Times New Roman"/>
                <w:sz w:val="24"/>
                <w:szCs w:val="24"/>
              </w:rPr>
              <w:t xml:space="preserve"> г. включительно.</w:t>
            </w:r>
          </w:p>
        </w:tc>
      </w:tr>
      <w:tr w:rsidR="0093677F" w:rsidRPr="0096707B" w14:paraId="618F327D" w14:textId="77777777" w:rsidTr="000D5BD1">
        <w:tc>
          <w:tcPr>
            <w:tcW w:w="704" w:type="dxa"/>
          </w:tcPr>
          <w:p w14:paraId="7015EF6A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</w:t>
            </w:r>
          </w:p>
        </w:tc>
        <w:tc>
          <w:tcPr>
            <w:tcW w:w="3119" w:type="dxa"/>
          </w:tcPr>
          <w:p w14:paraId="148EA6A7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и срок отзыва КП, порядок внесения изменений в КП</w:t>
            </w:r>
          </w:p>
        </w:tc>
        <w:tc>
          <w:tcPr>
            <w:tcW w:w="5522" w:type="dxa"/>
          </w:tcPr>
          <w:p w14:paraId="3F9C12EF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 закупки имеет право отзывать или вносить изменение в поданные им коммерческие предложения в срок не позднее срока окончания подачи заявок, установленный в извещении о закупки. </w:t>
            </w:r>
          </w:p>
        </w:tc>
      </w:tr>
      <w:tr w:rsidR="0093677F" w:rsidRPr="0096707B" w14:paraId="1A2C3E74" w14:textId="77777777" w:rsidTr="000D5BD1">
        <w:tc>
          <w:tcPr>
            <w:tcW w:w="704" w:type="dxa"/>
          </w:tcPr>
          <w:p w14:paraId="4D90D32E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119" w:type="dxa"/>
          </w:tcPr>
          <w:p w14:paraId="48026985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Критерии оценки и сопоставления КП</w:t>
            </w:r>
          </w:p>
        </w:tc>
        <w:tc>
          <w:tcPr>
            <w:tcW w:w="5522" w:type="dxa"/>
          </w:tcPr>
          <w:p w14:paraId="169324AB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цена КП (сравнение ценовых предложений, поданных с НДС и без НДС, осуществляется с учетом приведения всех ценовых предложений к виду «без НДС»);</w:t>
            </w:r>
          </w:p>
          <w:p w14:paraId="25F273AA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BF7007">
              <w:rPr>
                <w:rFonts w:ascii="Times New Roman" w:hAnsi="Times New Roman" w:cs="Times New Roman"/>
                <w:sz w:val="24"/>
                <w:szCs w:val="24"/>
              </w:rPr>
              <w:t>словия оплаты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BAD6A38" w14:textId="2221CDF6" w:rsidR="006352F7" w:rsidRDefault="0093677F" w:rsidP="006352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опыт работы;</w:t>
            </w:r>
            <w:r w:rsidR="006352F7" w:rsidRPr="006352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D6970D1" w14:textId="77777777" w:rsidR="008F0E47" w:rsidRPr="008F0E47" w:rsidRDefault="00CC06DC" w:rsidP="008F0E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8F0E47" w:rsidRPr="008F0E47">
              <w:rPr>
                <w:rFonts w:ascii="Times New Roman" w:hAnsi="Times New Roman" w:cs="Times New Roman"/>
                <w:b/>
                <w:sz w:val="24"/>
                <w:szCs w:val="24"/>
              </w:rPr>
              <w:t>Подрядчик должен иметь лицензию МЧС или</w:t>
            </w:r>
          </w:p>
          <w:p w14:paraId="6BC6D077" w14:textId="7119BC98" w:rsidR="00CC06DC" w:rsidRPr="002F6F42" w:rsidRDefault="008F0E47" w:rsidP="008F0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E47">
              <w:rPr>
                <w:rFonts w:ascii="Times New Roman" w:hAnsi="Times New Roman" w:cs="Times New Roman"/>
                <w:b/>
                <w:sz w:val="24"/>
                <w:szCs w:val="24"/>
              </w:rPr>
              <w:t>допуск СРО на монтаж противопожарных конструкций</w:t>
            </w:r>
            <w:r w:rsidR="00CC06D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14:paraId="05E70B32" w14:textId="5B9B3180" w:rsidR="00CC06DC" w:rsidRDefault="00CC06DC" w:rsidP="006352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B3EC9E" w14:textId="26481A8E" w:rsidR="001A7666" w:rsidRPr="008F485D" w:rsidRDefault="001A7666" w:rsidP="001A76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918871" w14:textId="6A53589B" w:rsidR="00E6765A" w:rsidRPr="008F485D" w:rsidRDefault="00E6765A" w:rsidP="00090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677F" w:rsidRPr="0096707B" w14:paraId="644C3AA0" w14:textId="77777777" w:rsidTr="000D5BD1">
        <w:tc>
          <w:tcPr>
            <w:tcW w:w="704" w:type="dxa"/>
          </w:tcPr>
          <w:p w14:paraId="2E64B518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119" w:type="dxa"/>
          </w:tcPr>
          <w:p w14:paraId="68842219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оценки и сопоставления КП</w:t>
            </w:r>
          </w:p>
        </w:tc>
        <w:tc>
          <w:tcPr>
            <w:tcW w:w="5522" w:type="dxa"/>
          </w:tcPr>
          <w:p w14:paraId="301D04C1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Присвоение порядковых номеров по критериям оценки, выявление Участника закупки предложившего лучшие условия выполнения работ (оказания услуг). В случае, если в нескольких КП содержаться одинаковые условия исполнения договора, меньший порядковый номер присваивается КП, которое поступило ранее других КП, содержащих такие условия.</w:t>
            </w:r>
          </w:p>
        </w:tc>
      </w:tr>
      <w:tr w:rsidR="0093677F" w:rsidRPr="0096707B" w14:paraId="02085D3A" w14:textId="77777777" w:rsidTr="000D5BD1">
        <w:tc>
          <w:tcPr>
            <w:tcW w:w="704" w:type="dxa"/>
          </w:tcPr>
          <w:p w14:paraId="5B71F626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119" w:type="dxa"/>
          </w:tcPr>
          <w:p w14:paraId="3DFCEA78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 и форма обеспечения КП, срок и порядок предоставления обеспечения в случае, если Заказчиком установлено требование обеспечения КП, реквизиты счета для перечисления денежных средств, вносимых в качестве обеспечения, в случае установления Заказчиком требования обеспечения КП в денежной форме</w:t>
            </w:r>
          </w:p>
        </w:tc>
        <w:tc>
          <w:tcPr>
            <w:tcW w:w="5522" w:type="dxa"/>
          </w:tcPr>
          <w:p w14:paraId="2ABBCF31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93677F" w:rsidRPr="0096707B" w14:paraId="636BA35A" w14:textId="77777777" w:rsidTr="000D5BD1">
        <w:tc>
          <w:tcPr>
            <w:tcW w:w="704" w:type="dxa"/>
          </w:tcPr>
          <w:p w14:paraId="15ED260E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16.</w:t>
            </w:r>
          </w:p>
        </w:tc>
        <w:tc>
          <w:tcPr>
            <w:tcW w:w="3119" w:type="dxa"/>
          </w:tcPr>
          <w:p w14:paraId="45D9B277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 обеспечения исполнения договора и/или обеспечения исполнения гарантийных обязательств, срок и порядок их предоставления в случае, если Заказчиком установлено требование обеспечения исполнения договора и/или обеспечения исполнения гарантийных обязательств, реквизиты счета для перечисления денежных средств, вносимых в качестве обеспечения</w:t>
            </w:r>
          </w:p>
        </w:tc>
        <w:tc>
          <w:tcPr>
            <w:tcW w:w="5522" w:type="dxa"/>
          </w:tcPr>
          <w:p w14:paraId="4BA065BB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93677F" w:rsidRPr="0096707B" w14:paraId="09F5CDDC" w14:textId="77777777" w:rsidTr="000D5BD1">
        <w:tc>
          <w:tcPr>
            <w:tcW w:w="704" w:type="dxa"/>
          </w:tcPr>
          <w:p w14:paraId="3366AD88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119" w:type="dxa"/>
          </w:tcPr>
          <w:p w14:paraId="051BFB39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 договора </w:t>
            </w:r>
          </w:p>
        </w:tc>
        <w:tc>
          <w:tcPr>
            <w:tcW w:w="5522" w:type="dxa"/>
          </w:tcPr>
          <w:p w14:paraId="1D8171C1" w14:textId="77777777" w:rsidR="0093677F" w:rsidRPr="00F86FA7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93677F" w:rsidRPr="0096707B" w14:paraId="1FAC7ED0" w14:textId="77777777" w:rsidTr="000D5BD1">
        <w:tc>
          <w:tcPr>
            <w:tcW w:w="704" w:type="dxa"/>
          </w:tcPr>
          <w:p w14:paraId="35E7351C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3119" w:type="dxa"/>
          </w:tcPr>
          <w:p w14:paraId="01ED31E4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случае, если в документации содержится требование о соответствии поставляемого товара образцу или макету товара, к документации может быть приложен такой образец или макет товара или установлен порядок ознакомления Участников с образцом или макетом</w:t>
            </w:r>
          </w:p>
        </w:tc>
        <w:tc>
          <w:tcPr>
            <w:tcW w:w="5522" w:type="dxa"/>
          </w:tcPr>
          <w:p w14:paraId="039FAC95" w14:textId="77777777" w:rsidR="0093677F" w:rsidRPr="00F86FA7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93677F" w:rsidRPr="0096707B" w14:paraId="37AE2706" w14:textId="77777777" w:rsidTr="000D5BD1">
        <w:tc>
          <w:tcPr>
            <w:tcW w:w="704" w:type="dxa"/>
          </w:tcPr>
          <w:p w14:paraId="3789C240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3119" w:type="dxa"/>
          </w:tcPr>
          <w:p w14:paraId="3AEDF3E5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недопустимости коррупции и координатах Горячей линии</w:t>
            </w:r>
          </w:p>
        </w:tc>
        <w:tc>
          <w:tcPr>
            <w:tcW w:w="5522" w:type="dxa"/>
          </w:tcPr>
          <w:p w14:paraId="55B263DE" w14:textId="77777777" w:rsidR="0093677F" w:rsidRPr="000062F1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C22">
              <w:rPr>
                <w:rFonts w:ascii="Times New Roman" w:hAnsi="Times New Roman" w:cs="Times New Roman"/>
                <w:sz w:val="24"/>
                <w:szCs w:val="24"/>
              </w:rPr>
              <w:t>hotline@odsk-group.ru</w:t>
            </w:r>
          </w:p>
        </w:tc>
      </w:tr>
    </w:tbl>
    <w:p w14:paraId="78D1C43B" w14:textId="77777777" w:rsidR="003027E9" w:rsidRDefault="003027E9" w:rsidP="00B6148A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1DD3DC5C" w14:textId="4147C15C" w:rsidR="00B6148A" w:rsidRDefault="00B6148A" w:rsidP="00B6148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Раздел 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>III</w:t>
      </w:r>
      <w:r>
        <w:rPr>
          <w:rFonts w:ascii="Times New Roman" w:hAnsi="Times New Roman" w:cs="Times New Roman"/>
          <w:b/>
          <w:sz w:val="32"/>
          <w:szCs w:val="32"/>
        </w:rPr>
        <w:t xml:space="preserve">: </w:t>
      </w:r>
      <w:r w:rsidRPr="004A50C4">
        <w:rPr>
          <w:rFonts w:ascii="Times New Roman" w:hAnsi="Times New Roman" w:cs="Times New Roman"/>
          <w:b/>
          <w:sz w:val="24"/>
          <w:szCs w:val="24"/>
        </w:rPr>
        <w:t>Перечень документов, необходимых для предоставления Участниками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63B98478" w14:textId="77777777" w:rsidR="00B6148A" w:rsidRPr="009951A7" w:rsidRDefault="00B6148A" w:rsidP="00B6148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A5E0E">
        <w:rPr>
          <w:rFonts w:ascii="Times New Roman" w:hAnsi="Times New Roman" w:cs="Times New Roman"/>
          <w:sz w:val="24"/>
          <w:szCs w:val="24"/>
        </w:rPr>
        <w:t xml:space="preserve">Документы, предоставление которых обязательно для всех контрагентов – юридических лиц (иностранные юр. лица предоставляют аналогичные документы, соответствующие их </w:t>
      </w:r>
      <w:r w:rsidRPr="009951A7">
        <w:rPr>
          <w:rFonts w:ascii="Times New Roman" w:hAnsi="Times New Roman" w:cs="Times New Roman"/>
        </w:rPr>
        <w:t>иностранному резидентству):</w:t>
      </w:r>
    </w:p>
    <w:p w14:paraId="3706EE78" w14:textId="77777777" w:rsidR="009951A7" w:rsidRPr="009951A7" w:rsidRDefault="009951A7" w:rsidP="009951A7">
      <w:pPr>
        <w:pStyle w:val="a8"/>
        <w:numPr>
          <w:ilvl w:val="0"/>
          <w:numId w:val="10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</w:rPr>
      </w:pPr>
      <w:r w:rsidRPr="009951A7">
        <w:rPr>
          <w:rFonts w:ascii="Times New Roman" w:eastAsia="Times New Roman" w:hAnsi="Times New Roman" w:cs="Times New Roman"/>
          <w:lang w:eastAsia="ru-RU"/>
        </w:rPr>
        <w:t>Копия Устава контрагента в актуальной редакции (со всеми изменениями к нему).</w:t>
      </w:r>
    </w:p>
    <w:p w14:paraId="1FF74464" w14:textId="77777777" w:rsidR="009951A7" w:rsidRPr="009951A7" w:rsidRDefault="009951A7" w:rsidP="009951A7">
      <w:pPr>
        <w:pStyle w:val="a8"/>
        <w:numPr>
          <w:ilvl w:val="0"/>
          <w:numId w:val="10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</w:rPr>
      </w:pPr>
      <w:r w:rsidRPr="009951A7">
        <w:rPr>
          <w:rFonts w:ascii="Times New Roman" w:eastAsia="Times New Roman" w:hAnsi="Times New Roman" w:cs="Times New Roman"/>
          <w:lang w:eastAsia="ru-RU"/>
        </w:rPr>
        <w:t>Копия Решения общего собрания акционеров/учредителей</w:t>
      </w:r>
      <w:r w:rsidRPr="009951A7">
        <w:rPr>
          <w:rFonts w:ascii="Times New Roman" w:eastAsia="Times New Roman" w:hAnsi="Times New Roman" w:cs="Times New Roman"/>
          <w:lang w:eastAsia="ru-RU"/>
        </w:rPr>
        <w:tab/>
        <w:t>о назначении единоличного исполнительного органа, приказа о назначении генерального директора.</w:t>
      </w:r>
    </w:p>
    <w:p w14:paraId="6C077F26" w14:textId="77777777" w:rsidR="009951A7" w:rsidRPr="009951A7" w:rsidRDefault="009951A7" w:rsidP="009951A7">
      <w:pPr>
        <w:pStyle w:val="a8"/>
        <w:numPr>
          <w:ilvl w:val="0"/>
          <w:numId w:val="10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</w:rPr>
      </w:pPr>
      <w:r w:rsidRPr="009951A7">
        <w:rPr>
          <w:rFonts w:ascii="Times New Roman" w:eastAsia="Times New Roman" w:hAnsi="Times New Roman" w:cs="Times New Roman"/>
          <w:lang w:eastAsia="ru-RU"/>
        </w:rPr>
        <w:t>Доверенность на лицо, представляющее контрагента.</w:t>
      </w:r>
    </w:p>
    <w:p w14:paraId="76A5D84D" w14:textId="77777777" w:rsidR="009951A7" w:rsidRPr="009951A7" w:rsidRDefault="009951A7" w:rsidP="009951A7">
      <w:pPr>
        <w:pStyle w:val="a8"/>
        <w:numPr>
          <w:ilvl w:val="0"/>
          <w:numId w:val="10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</w:rPr>
      </w:pPr>
      <w:r w:rsidRPr="009951A7">
        <w:rPr>
          <w:rFonts w:ascii="Times New Roman" w:eastAsia="Times New Roman" w:hAnsi="Times New Roman" w:cs="Times New Roman"/>
          <w:lang w:eastAsia="ru-RU"/>
        </w:rPr>
        <w:t>Копия выписки из реестра акционеров (для непубличных АО, для сделок свыше 500 000 руб.).</w:t>
      </w:r>
    </w:p>
    <w:p w14:paraId="5367F9C8" w14:textId="77777777" w:rsidR="009951A7" w:rsidRPr="009951A7" w:rsidRDefault="009951A7" w:rsidP="009951A7">
      <w:pPr>
        <w:pStyle w:val="a8"/>
        <w:numPr>
          <w:ilvl w:val="0"/>
          <w:numId w:val="10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9951A7">
        <w:rPr>
          <w:rFonts w:ascii="Times New Roman" w:eastAsia="Times New Roman" w:hAnsi="Times New Roman" w:cs="Times New Roman"/>
          <w:lang w:eastAsia="ru-RU"/>
        </w:rPr>
        <w:t>Бухгалтерская финансовая отчетность за предыдущий отчетный период.</w:t>
      </w:r>
    </w:p>
    <w:p w14:paraId="56E65894" w14:textId="77777777" w:rsidR="009951A7" w:rsidRPr="009951A7" w:rsidRDefault="009951A7" w:rsidP="009951A7">
      <w:pPr>
        <w:pStyle w:val="a8"/>
        <w:numPr>
          <w:ilvl w:val="0"/>
          <w:numId w:val="10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9951A7">
        <w:rPr>
          <w:rFonts w:ascii="Times New Roman" w:eastAsia="Times New Roman" w:hAnsi="Times New Roman" w:cs="Times New Roman"/>
          <w:lang w:eastAsia="ru-RU"/>
        </w:rPr>
        <w:t xml:space="preserve">Копия справки из ФНС об отсутствии задолженности или акт сверки с ФНС по платежам в бюджет (при наличии </w:t>
      </w:r>
      <w:r w:rsidRPr="009951A7">
        <w:rPr>
          <w:rFonts w:ascii="Times New Roman" w:hAnsi="Times New Roman" w:cs="Times New Roman"/>
        </w:rPr>
        <w:t>приостановлений движений по расчетным счетам контрагента).</w:t>
      </w:r>
    </w:p>
    <w:p w14:paraId="5DE10752" w14:textId="77777777" w:rsidR="009951A7" w:rsidRPr="009951A7" w:rsidRDefault="009951A7" w:rsidP="009951A7">
      <w:pPr>
        <w:pStyle w:val="a8"/>
        <w:numPr>
          <w:ilvl w:val="0"/>
          <w:numId w:val="10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9951A7">
        <w:rPr>
          <w:rFonts w:ascii="Times New Roman" w:eastAsia="Times New Roman" w:hAnsi="Times New Roman" w:cs="Times New Roman"/>
          <w:lang w:eastAsia="ru-RU"/>
        </w:rPr>
        <w:t>Документы, подтверждающее наличие квалифицированного персонала:</w:t>
      </w:r>
    </w:p>
    <w:p w14:paraId="1CE2C1AA" w14:textId="77777777" w:rsidR="009951A7" w:rsidRPr="009951A7" w:rsidRDefault="009951A7" w:rsidP="009951A7">
      <w:pPr>
        <w:numPr>
          <w:ilvl w:val="1"/>
          <w:numId w:val="9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9951A7">
        <w:rPr>
          <w:rFonts w:ascii="Times New Roman" w:eastAsia="Times New Roman" w:hAnsi="Times New Roman" w:cs="Times New Roman"/>
          <w:lang w:eastAsia="ru-RU"/>
        </w:rPr>
        <w:lastRenderedPageBreak/>
        <w:t>Актуальное штатное расписание с указанием должностей сотрудников.</w:t>
      </w:r>
    </w:p>
    <w:p w14:paraId="422C4750" w14:textId="77777777" w:rsidR="009951A7" w:rsidRPr="009951A7" w:rsidRDefault="009951A7" w:rsidP="009951A7">
      <w:pPr>
        <w:numPr>
          <w:ilvl w:val="1"/>
          <w:numId w:val="9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9951A7">
        <w:rPr>
          <w:rFonts w:ascii="Times New Roman" w:eastAsia="Times New Roman" w:hAnsi="Times New Roman" w:cs="Times New Roman"/>
          <w:lang w:eastAsia="ru-RU"/>
        </w:rPr>
        <w:t>Договоры ГПХ.</w:t>
      </w:r>
    </w:p>
    <w:p w14:paraId="37B89683" w14:textId="77777777" w:rsidR="009951A7" w:rsidRPr="009951A7" w:rsidRDefault="009951A7" w:rsidP="009951A7">
      <w:pPr>
        <w:numPr>
          <w:ilvl w:val="1"/>
          <w:numId w:val="9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9951A7">
        <w:rPr>
          <w:rFonts w:ascii="Times New Roman" w:eastAsia="Times New Roman" w:hAnsi="Times New Roman" w:cs="Times New Roman"/>
          <w:lang w:eastAsia="ru-RU"/>
        </w:rPr>
        <w:t>Копии квалификационных удостоверений/ книжек/ свидетельств/ допусков при необходимости, которая определяется составителем Технического задания на закупку и/или с учетом особенностей выполнения работ/услуг.</w:t>
      </w:r>
    </w:p>
    <w:p w14:paraId="3F73003F" w14:textId="77777777" w:rsidR="009951A7" w:rsidRPr="009951A7" w:rsidRDefault="009951A7" w:rsidP="009951A7">
      <w:pPr>
        <w:pStyle w:val="a8"/>
        <w:numPr>
          <w:ilvl w:val="0"/>
          <w:numId w:val="10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9951A7">
        <w:rPr>
          <w:rFonts w:ascii="Times New Roman" w:eastAsia="Times New Roman" w:hAnsi="Times New Roman" w:cs="Times New Roman"/>
          <w:lang w:eastAsia="ru-RU"/>
        </w:rPr>
        <w:t>Копии договоров, предмет которых аналогичен предмету закупки. Документы, свидетельствующие о добросовестном исполнении представленных договоров (Акты приема-передачи, Акты о приемке выполненных работ и пр.).</w:t>
      </w:r>
    </w:p>
    <w:p w14:paraId="39DD56DD" w14:textId="77777777" w:rsidR="009951A7" w:rsidRPr="009951A7" w:rsidRDefault="009951A7" w:rsidP="009951A7">
      <w:pPr>
        <w:pStyle w:val="a8"/>
        <w:numPr>
          <w:ilvl w:val="0"/>
          <w:numId w:val="10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9951A7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951A7">
        <w:rPr>
          <w:rFonts w:ascii="Times New Roman" w:eastAsia="Times New Roman" w:hAnsi="Times New Roman" w:cs="Times New Roman"/>
          <w:bCs/>
          <w:lang w:eastAsia="ru-RU"/>
        </w:rPr>
        <w:t>Документы, предоставление которых обязательно для контрагентов в случае, если характер закупки подразумевает наличие определенных производственных мощностей (копии ПТС, копии договоров аренды оборудования и пр.).</w:t>
      </w:r>
    </w:p>
    <w:p w14:paraId="7B5A3E4A" w14:textId="77777777" w:rsidR="009951A7" w:rsidRPr="009951A7" w:rsidRDefault="009951A7" w:rsidP="009951A7">
      <w:pPr>
        <w:pStyle w:val="a8"/>
        <w:numPr>
          <w:ilvl w:val="0"/>
          <w:numId w:val="10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9951A7">
        <w:rPr>
          <w:rFonts w:ascii="Times New Roman" w:eastAsia="Times New Roman" w:hAnsi="Times New Roman" w:cs="Times New Roman"/>
          <w:bCs/>
          <w:lang w:eastAsia="ru-RU"/>
        </w:rPr>
        <w:t xml:space="preserve"> Документы, предоставление которых обязательно для контрагентов, в случае если характер закупки подразумевает наличие соответствующей лицензии/аккредитации на право проведения негосударственной экспертизы, разрешений, свидетельств на вид работ или выписки из реестра членов СРО и пр.</w:t>
      </w:r>
    </w:p>
    <w:p w14:paraId="50148D33" w14:textId="77777777" w:rsidR="009951A7" w:rsidRPr="009951A7" w:rsidRDefault="009951A7" w:rsidP="009951A7">
      <w:pPr>
        <w:pStyle w:val="a8"/>
        <w:numPr>
          <w:ilvl w:val="0"/>
          <w:numId w:val="10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9951A7">
        <w:rPr>
          <w:rFonts w:ascii="Times New Roman" w:eastAsia="Times New Roman" w:hAnsi="Times New Roman" w:cs="Times New Roman"/>
          <w:lang w:eastAsia="ru-RU"/>
        </w:rPr>
        <w:t xml:space="preserve"> Документы, подтверждающие дилерскую деятельность контрагента (либо иные полномочия представителя).</w:t>
      </w:r>
    </w:p>
    <w:p w14:paraId="3F79C228" w14:textId="77777777" w:rsidR="009951A7" w:rsidRPr="009951A7" w:rsidRDefault="009951A7" w:rsidP="009951A7">
      <w:pPr>
        <w:pStyle w:val="a8"/>
        <w:numPr>
          <w:ilvl w:val="0"/>
          <w:numId w:val="10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9951A7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951A7">
        <w:rPr>
          <w:rFonts w:ascii="Times New Roman" w:eastAsia="Times New Roman" w:hAnsi="Times New Roman" w:cs="Times New Roman"/>
          <w:bCs/>
          <w:lang w:eastAsia="ru-RU"/>
        </w:rPr>
        <w:t xml:space="preserve">Документы, подтверждающие качество товара (сертификаты/декларации соответствия, паспорта качества на товар и пр.). </w:t>
      </w:r>
    </w:p>
    <w:p w14:paraId="3D1A5033" w14:textId="77777777" w:rsidR="009951A7" w:rsidRPr="009951A7" w:rsidRDefault="009951A7" w:rsidP="009951A7">
      <w:pPr>
        <w:pStyle w:val="a8"/>
        <w:numPr>
          <w:ilvl w:val="0"/>
          <w:numId w:val="10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9951A7">
        <w:rPr>
          <w:rFonts w:ascii="Times New Roman" w:eastAsia="Times New Roman" w:hAnsi="Times New Roman" w:cs="Times New Roman"/>
          <w:bCs/>
          <w:lang w:eastAsia="ru-RU"/>
        </w:rPr>
        <w:t>Прочая документация в зависимости от предмета закупочной процедуры, необходимая для полной проверки контрагента.</w:t>
      </w:r>
    </w:p>
    <w:p w14:paraId="62DBA4CA" w14:textId="77777777" w:rsidR="004244C1" w:rsidRDefault="004244C1" w:rsidP="00B6148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22ABDAD" w14:textId="77777777" w:rsidR="00D17617" w:rsidRDefault="00D17617" w:rsidP="00D1761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17617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Pr="00D17617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D17617">
        <w:rPr>
          <w:rFonts w:ascii="Times New Roman" w:hAnsi="Times New Roman" w:cs="Times New Roman"/>
          <w:b/>
          <w:sz w:val="24"/>
          <w:szCs w:val="24"/>
        </w:rPr>
        <w:t>: Приложения к Документации:</w:t>
      </w:r>
    </w:p>
    <w:p w14:paraId="4CBB87BD" w14:textId="77777777" w:rsidR="00D17617" w:rsidRDefault="005931FE" w:rsidP="00D17617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№1</w:t>
      </w:r>
      <w:r w:rsidR="00D17617">
        <w:rPr>
          <w:rFonts w:ascii="Times New Roman" w:hAnsi="Times New Roman" w:cs="Times New Roman"/>
          <w:b/>
          <w:sz w:val="24"/>
          <w:szCs w:val="24"/>
        </w:rPr>
        <w:t>: Рекомендованная форма заявки;</w:t>
      </w:r>
    </w:p>
    <w:p w14:paraId="35D87B20" w14:textId="12E1CC53" w:rsidR="00CD606D" w:rsidRDefault="005931FE" w:rsidP="00664AF7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Приложение №2: </w:t>
      </w:r>
      <w:r w:rsidR="00391CFF">
        <w:rPr>
          <w:rFonts w:ascii="Times New Roman" w:hAnsi="Times New Roman" w:cs="Times New Roman"/>
          <w:b/>
          <w:sz w:val="24"/>
          <w:szCs w:val="24"/>
        </w:rPr>
        <w:t>Извещение о закупке;</w:t>
      </w:r>
    </w:p>
    <w:p w14:paraId="21CACAC8" w14:textId="1AAF194C" w:rsidR="007A71E9" w:rsidRDefault="00045404" w:rsidP="00D168FC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№3:</w:t>
      </w:r>
      <w:r w:rsidR="00A465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A262C">
        <w:rPr>
          <w:rFonts w:ascii="Times New Roman" w:hAnsi="Times New Roman" w:cs="Times New Roman"/>
          <w:b/>
          <w:sz w:val="24"/>
          <w:szCs w:val="24"/>
        </w:rPr>
        <w:t>Техническ</w:t>
      </w:r>
      <w:r w:rsidR="00C57E8F" w:rsidRPr="00C57E8F">
        <w:rPr>
          <w:rFonts w:ascii="Times New Roman" w:hAnsi="Times New Roman" w:cs="Times New Roman"/>
          <w:b/>
          <w:sz w:val="24"/>
          <w:szCs w:val="24"/>
        </w:rPr>
        <w:t>ое</w:t>
      </w:r>
      <w:r w:rsidR="00165747">
        <w:rPr>
          <w:rFonts w:ascii="Times New Roman" w:hAnsi="Times New Roman" w:cs="Times New Roman"/>
          <w:b/>
          <w:sz w:val="24"/>
          <w:szCs w:val="24"/>
        </w:rPr>
        <w:t xml:space="preserve"> задание;</w:t>
      </w:r>
    </w:p>
    <w:p w14:paraId="6B29F177" w14:textId="72D633AA" w:rsidR="003B0DCD" w:rsidRDefault="00165747" w:rsidP="00D168FC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</w:t>
      </w:r>
      <w:r w:rsidR="003B0DCD">
        <w:rPr>
          <w:rFonts w:ascii="Times New Roman" w:hAnsi="Times New Roman" w:cs="Times New Roman"/>
          <w:b/>
          <w:sz w:val="24"/>
          <w:szCs w:val="24"/>
        </w:rPr>
        <w:t>4</w:t>
      </w:r>
      <w:r w:rsidR="000F4721">
        <w:rPr>
          <w:rFonts w:ascii="Times New Roman" w:hAnsi="Times New Roman" w:cs="Times New Roman"/>
          <w:b/>
          <w:sz w:val="24"/>
          <w:szCs w:val="24"/>
        </w:rPr>
        <w:t>-</w:t>
      </w:r>
      <w:r w:rsidR="00847BDC">
        <w:rPr>
          <w:rFonts w:ascii="Times New Roman" w:hAnsi="Times New Roman" w:cs="Times New Roman"/>
          <w:b/>
          <w:sz w:val="24"/>
          <w:szCs w:val="24"/>
        </w:rPr>
        <w:t>9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="0009020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F4721">
        <w:rPr>
          <w:rFonts w:ascii="Times New Roman" w:hAnsi="Times New Roman" w:cs="Times New Roman"/>
          <w:b/>
          <w:sz w:val="24"/>
          <w:szCs w:val="24"/>
        </w:rPr>
        <w:t>Рабочая документация;</w:t>
      </w:r>
    </w:p>
    <w:p w14:paraId="6E24A047" w14:textId="4743D086" w:rsidR="000F4721" w:rsidRDefault="000F4721" w:rsidP="00D168FC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</w:t>
      </w:r>
      <w:r w:rsidR="00847BDC">
        <w:rPr>
          <w:rFonts w:ascii="Times New Roman" w:hAnsi="Times New Roman" w:cs="Times New Roman"/>
          <w:b/>
          <w:sz w:val="24"/>
          <w:szCs w:val="24"/>
        </w:rPr>
        <w:t>10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: Проект договора.</w:t>
      </w:r>
    </w:p>
    <w:sectPr w:rsidR="000F4721" w:rsidSect="002770E1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411305" w14:textId="77777777" w:rsidR="00EB0B56" w:rsidRDefault="00EB0B56" w:rsidP="002B5312">
      <w:pPr>
        <w:spacing w:after="0" w:line="240" w:lineRule="auto"/>
      </w:pPr>
      <w:r>
        <w:separator/>
      </w:r>
    </w:p>
  </w:endnote>
  <w:endnote w:type="continuationSeparator" w:id="0">
    <w:p w14:paraId="2EBB236F" w14:textId="77777777" w:rsidR="00EB0B56" w:rsidRDefault="00EB0B56" w:rsidP="002B53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4FD409" w14:textId="77777777" w:rsidR="00EB0B56" w:rsidRDefault="00EB0B56" w:rsidP="002B5312">
      <w:pPr>
        <w:spacing w:after="0" w:line="240" w:lineRule="auto"/>
      </w:pPr>
      <w:r>
        <w:separator/>
      </w:r>
    </w:p>
  </w:footnote>
  <w:footnote w:type="continuationSeparator" w:id="0">
    <w:p w14:paraId="148D3AE9" w14:textId="77777777" w:rsidR="00EB0B56" w:rsidRDefault="00EB0B56" w:rsidP="002B53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877BE"/>
    <w:multiLevelType w:val="hybridMultilevel"/>
    <w:tmpl w:val="9B4E66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F7B83"/>
    <w:multiLevelType w:val="multilevel"/>
    <w:tmpl w:val="2E6419F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B12660"/>
    <w:multiLevelType w:val="multilevel"/>
    <w:tmpl w:val="ECB6A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ECA6C85"/>
    <w:multiLevelType w:val="multilevel"/>
    <w:tmpl w:val="D3FC0AF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E1B0DEA"/>
    <w:multiLevelType w:val="multilevel"/>
    <w:tmpl w:val="3228A7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851" w:hanging="567"/>
      </w:pPr>
      <w:rPr>
        <w:rFonts w:hint="default"/>
        <w:b w:val="0"/>
        <w:bCs w:val="0"/>
        <w:i w:val="0"/>
        <w:caps w:val="0"/>
        <w:sz w:val="28"/>
        <w:szCs w:val="20"/>
      </w:rPr>
    </w:lvl>
    <w:lvl w:ilvl="2">
      <w:start w:val="1"/>
      <w:numFmt w:val="decimal"/>
      <w:lvlText w:val="%1.%2.%3."/>
      <w:lvlJc w:val="left"/>
      <w:pPr>
        <w:ind w:left="1418" w:hanging="851"/>
      </w:pPr>
      <w:rPr>
        <w:rFonts w:ascii="Arial" w:hAnsi="Arial" w:hint="default"/>
        <w:b w:val="0"/>
        <w:i w:val="0"/>
        <w:caps w:val="0"/>
      </w:rPr>
    </w:lvl>
    <w:lvl w:ilvl="3">
      <w:start w:val="1"/>
      <w:numFmt w:val="bullet"/>
      <w:lvlText w:val=""/>
      <w:lvlJc w:val="left"/>
      <w:pPr>
        <w:ind w:left="567" w:hanging="397"/>
      </w:pPr>
      <w:rPr>
        <w:rFonts w:ascii="Symbol" w:hAnsi="Symbol" w:hint="default"/>
        <w:color w:val="2E74B5" w:themeColor="accent1" w:themeShade="BF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34E16729"/>
    <w:multiLevelType w:val="multilevel"/>
    <w:tmpl w:val="CCE4F4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8F352C3"/>
    <w:multiLevelType w:val="multilevel"/>
    <w:tmpl w:val="72386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5EF6C48"/>
    <w:multiLevelType w:val="multilevel"/>
    <w:tmpl w:val="A8B232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851" w:hanging="567"/>
      </w:pPr>
      <w:rPr>
        <w:rFonts w:ascii="Symbol" w:hAnsi="Symbol" w:hint="default"/>
        <w:b w:val="0"/>
        <w:bCs w:val="0"/>
        <w:i w:val="0"/>
        <w:caps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418" w:hanging="851"/>
      </w:pPr>
      <w:rPr>
        <w:rFonts w:ascii="Arial" w:hAnsi="Arial" w:hint="default"/>
        <w:b w:val="0"/>
        <w:i w:val="0"/>
        <w:caps w:val="0"/>
      </w:rPr>
    </w:lvl>
    <w:lvl w:ilvl="3">
      <w:start w:val="1"/>
      <w:numFmt w:val="bullet"/>
      <w:lvlText w:val=""/>
      <w:lvlJc w:val="left"/>
      <w:pPr>
        <w:ind w:left="567" w:hanging="397"/>
      </w:pPr>
      <w:rPr>
        <w:rFonts w:ascii="Symbol" w:hAnsi="Symbol" w:hint="default"/>
        <w:color w:val="2E74B5" w:themeColor="accent1" w:themeShade="BF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5C207DD6"/>
    <w:multiLevelType w:val="multilevel"/>
    <w:tmpl w:val="82627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0CE5C24"/>
    <w:multiLevelType w:val="multilevel"/>
    <w:tmpl w:val="4510D22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5"/>
  </w:num>
  <w:num w:numId="3">
    <w:abstractNumId w:val="8"/>
  </w:num>
  <w:num w:numId="4">
    <w:abstractNumId w:val="9"/>
  </w:num>
  <w:num w:numId="5">
    <w:abstractNumId w:val="6"/>
  </w:num>
  <w:num w:numId="6">
    <w:abstractNumId w:val="1"/>
  </w:num>
  <w:num w:numId="7">
    <w:abstractNumId w:val="2"/>
  </w:num>
  <w:num w:numId="8">
    <w:abstractNumId w:val="3"/>
  </w:num>
  <w:num w:numId="9">
    <w:abstractNumId w:val="7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312"/>
    <w:rsid w:val="00001AE9"/>
    <w:rsid w:val="00004053"/>
    <w:rsid w:val="000062F1"/>
    <w:rsid w:val="00006A16"/>
    <w:rsid w:val="00011568"/>
    <w:rsid w:val="00015E00"/>
    <w:rsid w:val="00024149"/>
    <w:rsid w:val="000272FE"/>
    <w:rsid w:val="00033066"/>
    <w:rsid w:val="00041C84"/>
    <w:rsid w:val="000435BC"/>
    <w:rsid w:val="00045404"/>
    <w:rsid w:val="000462A9"/>
    <w:rsid w:val="000477DC"/>
    <w:rsid w:val="0005541D"/>
    <w:rsid w:val="00056865"/>
    <w:rsid w:val="00056C89"/>
    <w:rsid w:val="00061BDB"/>
    <w:rsid w:val="00067EAB"/>
    <w:rsid w:val="000733AD"/>
    <w:rsid w:val="00077FBB"/>
    <w:rsid w:val="00081A99"/>
    <w:rsid w:val="000825C0"/>
    <w:rsid w:val="0008404D"/>
    <w:rsid w:val="00084812"/>
    <w:rsid w:val="00086CE8"/>
    <w:rsid w:val="000871EA"/>
    <w:rsid w:val="0009020A"/>
    <w:rsid w:val="000935FD"/>
    <w:rsid w:val="0009443F"/>
    <w:rsid w:val="00095E5C"/>
    <w:rsid w:val="000A04A6"/>
    <w:rsid w:val="000A262C"/>
    <w:rsid w:val="000B164B"/>
    <w:rsid w:val="000B19BD"/>
    <w:rsid w:val="000B36E5"/>
    <w:rsid w:val="000B480A"/>
    <w:rsid w:val="000C49D0"/>
    <w:rsid w:val="000D1EF5"/>
    <w:rsid w:val="000D21C0"/>
    <w:rsid w:val="000D24AC"/>
    <w:rsid w:val="000D3981"/>
    <w:rsid w:val="000D5BD1"/>
    <w:rsid w:val="000D784D"/>
    <w:rsid w:val="000E1FCA"/>
    <w:rsid w:val="000E2BC8"/>
    <w:rsid w:val="000E3057"/>
    <w:rsid w:val="000E3C2F"/>
    <w:rsid w:val="000E3DF0"/>
    <w:rsid w:val="000F0827"/>
    <w:rsid w:val="000F2FED"/>
    <w:rsid w:val="000F317B"/>
    <w:rsid w:val="000F4721"/>
    <w:rsid w:val="0010291C"/>
    <w:rsid w:val="001064D8"/>
    <w:rsid w:val="00107440"/>
    <w:rsid w:val="0011480B"/>
    <w:rsid w:val="001157AC"/>
    <w:rsid w:val="001245C5"/>
    <w:rsid w:val="00127BD9"/>
    <w:rsid w:val="00130E2E"/>
    <w:rsid w:val="00131E94"/>
    <w:rsid w:val="0013476C"/>
    <w:rsid w:val="00141E30"/>
    <w:rsid w:val="00153609"/>
    <w:rsid w:val="00153E39"/>
    <w:rsid w:val="001571E4"/>
    <w:rsid w:val="00165747"/>
    <w:rsid w:val="00167A56"/>
    <w:rsid w:val="00170BAF"/>
    <w:rsid w:val="00170EC6"/>
    <w:rsid w:val="00182C64"/>
    <w:rsid w:val="00182E91"/>
    <w:rsid w:val="00190862"/>
    <w:rsid w:val="00196264"/>
    <w:rsid w:val="001A13E3"/>
    <w:rsid w:val="001A4378"/>
    <w:rsid w:val="001A46A1"/>
    <w:rsid w:val="001A5001"/>
    <w:rsid w:val="001A7666"/>
    <w:rsid w:val="001B3590"/>
    <w:rsid w:val="001C6C01"/>
    <w:rsid w:val="001D704F"/>
    <w:rsid w:val="001F199E"/>
    <w:rsid w:val="001F1D5E"/>
    <w:rsid w:val="001F4BA9"/>
    <w:rsid w:val="001F613B"/>
    <w:rsid w:val="00206B2F"/>
    <w:rsid w:val="0023127B"/>
    <w:rsid w:val="00233CFA"/>
    <w:rsid w:val="00235E96"/>
    <w:rsid w:val="002369B0"/>
    <w:rsid w:val="0024480D"/>
    <w:rsid w:val="002510DE"/>
    <w:rsid w:val="00252D18"/>
    <w:rsid w:val="00256A0B"/>
    <w:rsid w:val="00257275"/>
    <w:rsid w:val="00263084"/>
    <w:rsid w:val="002634E8"/>
    <w:rsid w:val="002649DD"/>
    <w:rsid w:val="002657FD"/>
    <w:rsid w:val="00267D0D"/>
    <w:rsid w:val="002770E1"/>
    <w:rsid w:val="00281B2E"/>
    <w:rsid w:val="002960A5"/>
    <w:rsid w:val="0029783B"/>
    <w:rsid w:val="002B5312"/>
    <w:rsid w:val="002B56D2"/>
    <w:rsid w:val="002C08BA"/>
    <w:rsid w:val="002C2C29"/>
    <w:rsid w:val="002C301E"/>
    <w:rsid w:val="002C528A"/>
    <w:rsid w:val="002D12BD"/>
    <w:rsid w:val="002D248F"/>
    <w:rsid w:val="002D4A01"/>
    <w:rsid w:val="002D639A"/>
    <w:rsid w:val="002E219A"/>
    <w:rsid w:val="002E4553"/>
    <w:rsid w:val="002F2C55"/>
    <w:rsid w:val="002F3AA5"/>
    <w:rsid w:val="002F3C34"/>
    <w:rsid w:val="002F46FC"/>
    <w:rsid w:val="002F6F42"/>
    <w:rsid w:val="003027E9"/>
    <w:rsid w:val="00306B43"/>
    <w:rsid w:val="00311D4B"/>
    <w:rsid w:val="0031216D"/>
    <w:rsid w:val="00315C75"/>
    <w:rsid w:val="00333B7A"/>
    <w:rsid w:val="00335469"/>
    <w:rsid w:val="003362A5"/>
    <w:rsid w:val="003464BF"/>
    <w:rsid w:val="00351821"/>
    <w:rsid w:val="003574E1"/>
    <w:rsid w:val="0036418E"/>
    <w:rsid w:val="00365B52"/>
    <w:rsid w:val="00370DD0"/>
    <w:rsid w:val="003767B6"/>
    <w:rsid w:val="00382FB5"/>
    <w:rsid w:val="00391CFF"/>
    <w:rsid w:val="0039753C"/>
    <w:rsid w:val="00397956"/>
    <w:rsid w:val="003A0028"/>
    <w:rsid w:val="003A362A"/>
    <w:rsid w:val="003A4C46"/>
    <w:rsid w:val="003B0DCD"/>
    <w:rsid w:val="003B48DC"/>
    <w:rsid w:val="003D32F6"/>
    <w:rsid w:val="003D41F9"/>
    <w:rsid w:val="003E10E5"/>
    <w:rsid w:val="003E2AC1"/>
    <w:rsid w:val="003E3DD2"/>
    <w:rsid w:val="003F5128"/>
    <w:rsid w:val="003F7575"/>
    <w:rsid w:val="0040493B"/>
    <w:rsid w:val="0040528B"/>
    <w:rsid w:val="00412B20"/>
    <w:rsid w:val="00414DCC"/>
    <w:rsid w:val="0042221B"/>
    <w:rsid w:val="004244C1"/>
    <w:rsid w:val="0043274D"/>
    <w:rsid w:val="00432FD2"/>
    <w:rsid w:val="00434A94"/>
    <w:rsid w:val="00435C5D"/>
    <w:rsid w:val="0044089A"/>
    <w:rsid w:val="00442193"/>
    <w:rsid w:val="004445B2"/>
    <w:rsid w:val="00445336"/>
    <w:rsid w:val="004532CA"/>
    <w:rsid w:val="004537BE"/>
    <w:rsid w:val="00455237"/>
    <w:rsid w:val="004564D3"/>
    <w:rsid w:val="004636C8"/>
    <w:rsid w:val="00470CB2"/>
    <w:rsid w:val="004735E3"/>
    <w:rsid w:val="00473992"/>
    <w:rsid w:val="00475F08"/>
    <w:rsid w:val="00485429"/>
    <w:rsid w:val="00486E33"/>
    <w:rsid w:val="00487A6E"/>
    <w:rsid w:val="00491D02"/>
    <w:rsid w:val="004927E2"/>
    <w:rsid w:val="00492CF5"/>
    <w:rsid w:val="00493852"/>
    <w:rsid w:val="004A026F"/>
    <w:rsid w:val="004A0484"/>
    <w:rsid w:val="004A2D5B"/>
    <w:rsid w:val="004A3979"/>
    <w:rsid w:val="004A3B6B"/>
    <w:rsid w:val="004A50C4"/>
    <w:rsid w:val="004A556B"/>
    <w:rsid w:val="004B13C8"/>
    <w:rsid w:val="004B599F"/>
    <w:rsid w:val="004C058A"/>
    <w:rsid w:val="004C1EE2"/>
    <w:rsid w:val="004C2893"/>
    <w:rsid w:val="004D352D"/>
    <w:rsid w:val="004D40EE"/>
    <w:rsid w:val="004E4F5E"/>
    <w:rsid w:val="004E7237"/>
    <w:rsid w:val="004F6520"/>
    <w:rsid w:val="00500966"/>
    <w:rsid w:val="0050667D"/>
    <w:rsid w:val="00512CF6"/>
    <w:rsid w:val="00521E05"/>
    <w:rsid w:val="005233B0"/>
    <w:rsid w:val="00531023"/>
    <w:rsid w:val="00531C7D"/>
    <w:rsid w:val="00534B9E"/>
    <w:rsid w:val="00537466"/>
    <w:rsid w:val="0053778E"/>
    <w:rsid w:val="00537AB2"/>
    <w:rsid w:val="00537DBD"/>
    <w:rsid w:val="00544A28"/>
    <w:rsid w:val="00553384"/>
    <w:rsid w:val="00555C83"/>
    <w:rsid w:val="005609FB"/>
    <w:rsid w:val="00587A24"/>
    <w:rsid w:val="005931FE"/>
    <w:rsid w:val="00593F6F"/>
    <w:rsid w:val="005A364E"/>
    <w:rsid w:val="005B3BE7"/>
    <w:rsid w:val="005B6168"/>
    <w:rsid w:val="005B7C49"/>
    <w:rsid w:val="005C0ADF"/>
    <w:rsid w:val="005C23F1"/>
    <w:rsid w:val="005C72B0"/>
    <w:rsid w:val="005D2FCE"/>
    <w:rsid w:val="005D5975"/>
    <w:rsid w:val="005E36F0"/>
    <w:rsid w:val="005F22A7"/>
    <w:rsid w:val="005F2741"/>
    <w:rsid w:val="005F4BBD"/>
    <w:rsid w:val="005F50C7"/>
    <w:rsid w:val="00605733"/>
    <w:rsid w:val="00607A0C"/>
    <w:rsid w:val="00611EB7"/>
    <w:rsid w:val="00616A32"/>
    <w:rsid w:val="00624140"/>
    <w:rsid w:val="00625863"/>
    <w:rsid w:val="00630709"/>
    <w:rsid w:val="00632022"/>
    <w:rsid w:val="006352F7"/>
    <w:rsid w:val="00636332"/>
    <w:rsid w:val="00642982"/>
    <w:rsid w:val="00642CE7"/>
    <w:rsid w:val="0065044D"/>
    <w:rsid w:val="00664AF7"/>
    <w:rsid w:val="00665535"/>
    <w:rsid w:val="006659B9"/>
    <w:rsid w:val="006659D5"/>
    <w:rsid w:val="006669D7"/>
    <w:rsid w:val="00675401"/>
    <w:rsid w:val="00676DBA"/>
    <w:rsid w:val="0068082F"/>
    <w:rsid w:val="006862D4"/>
    <w:rsid w:val="0069049F"/>
    <w:rsid w:val="006A10B4"/>
    <w:rsid w:val="006A2243"/>
    <w:rsid w:val="006A5C0B"/>
    <w:rsid w:val="006C3C38"/>
    <w:rsid w:val="006D3F05"/>
    <w:rsid w:val="006E0430"/>
    <w:rsid w:val="006E1DBE"/>
    <w:rsid w:val="006F10D5"/>
    <w:rsid w:val="006F3396"/>
    <w:rsid w:val="006F4022"/>
    <w:rsid w:val="00702205"/>
    <w:rsid w:val="00705868"/>
    <w:rsid w:val="00706F2C"/>
    <w:rsid w:val="007076CE"/>
    <w:rsid w:val="007101E1"/>
    <w:rsid w:val="00712611"/>
    <w:rsid w:val="007137B5"/>
    <w:rsid w:val="00716D1D"/>
    <w:rsid w:val="0072681A"/>
    <w:rsid w:val="007275E1"/>
    <w:rsid w:val="007279EE"/>
    <w:rsid w:val="00730259"/>
    <w:rsid w:val="0073153B"/>
    <w:rsid w:val="007334DB"/>
    <w:rsid w:val="00734B47"/>
    <w:rsid w:val="007378A3"/>
    <w:rsid w:val="00743A3F"/>
    <w:rsid w:val="007440AF"/>
    <w:rsid w:val="00744218"/>
    <w:rsid w:val="00746407"/>
    <w:rsid w:val="007544D5"/>
    <w:rsid w:val="0075708B"/>
    <w:rsid w:val="00760E7F"/>
    <w:rsid w:val="00761094"/>
    <w:rsid w:val="00761BB9"/>
    <w:rsid w:val="00770216"/>
    <w:rsid w:val="007728E8"/>
    <w:rsid w:val="007806E4"/>
    <w:rsid w:val="007825DF"/>
    <w:rsid w:val="00782C69"/>
    <w:rsid w:val="00792067"/>
    <w:rsid w:val="007926B2"/>
    <w:rsid w:val="007A19A0"/>
    <w:rsid w:val="007A26FB"/>
    <w:rsid w:val="007A45C5"/>
    <w:rsid w:val="007A71E9"/>
    <w:rsid w:val="007C2D1F"/>
    <w:rsid w:val="007C3F50"/>
    <w:rsid w:val="007D4CBF"/>
    <w:rsid w:val="007D709A"/>
    <w:rsid w:val="007E798E"/>
    <w:rsid w:val="007F1CAD"/>
    <w:rsid w:val="007F3DD2"/>
    <w:rsid w:val="00801429"/>
    <w:rsid w:val="008034CA"/>
    <w:rsid w:val="008059A7"/>
    <w:rsid w:val="008079BB"/>
    <w:rsid w:val="00810986"/>
    <w:rsid w:val="008162DC"/>
    <w:rsid w:val="00824615"/>
    <w:rsid w:val="0083090F"/>
    <w:rsid w:val="00831003"/>
    <w:rsid w:val="00831A5A"/>
    <w:rsid w:val="00832690"/>
    <w:rsid w:val="00834F37"/>
    <w:rsid w:val="0083500A"/>
    <w:rsid w:val="008363D6"/>
    <w:rsid w:val="008456AC"/>
    <w:rsid w:val="00845B07"/>
    <w:rsid w:val="00847BDC"/>
    <w:rsid w:val="0087054B"/>
    <w:rsid w:val="00872C61"/>
    <w:rsid w:val="008814D5"/>
    <w:rsid w:val="008829D1"/>
    <w:rsid w:val="00883BC0"/>
    <w:rsid w:val="008857B2"/>
    <w:rsid w:val="00885C79"/>
    <w:rsid w:val="00887793"/>
    <w:rsid w:val="008904E9"/>
    <w:rsid w:val="00891E68"/>
    <w:rsid w:val="00894FC5"/>
    <w:rsid w:val="008B0D12"/>
    <w:rsid w:val="008B4426"/>
    <w:rsid w:val="008C0844"/>
    <w:rsid w:val="008C14A6"/>
    <w:rsid w:val="008C2C05"/>
    <w:rsid w:val="008C388E"/>
    <w:rsid w:val="008C5CC2"/>
    <w:rsid w:val="008E1425"/>
    <w:rsid w:val="008E2EEE"/>
    <w:rsid w:val="008E530B"/>
    <w:rsid w:val="008F0E47"/>
    <w:rsid w:val="008F485D"/>
    <w:rsid w:val="008F5E2A"/>
    <w:rsid w:val="008F6999"/>
    <w:rsid w:val="008F7EAE"/>
    <w:rsid w:val="00900F1C"/>
    <w:rsid w:val="00915622"/>
    <w:rsid w:val="0092140B"/>
    <w:rsid w:val="00922155"/>
    <w:rsid w:val="00922BEC"/>
    <w:rsid w:val="0092386C"/>
    <w:rsid w:val="00925628"/>
    <w:rsid w:val="00930BDA"/>
    <w:rsid w:val="00936000"/>
    <w:rsid w:val="0093677F"/>
    <w:rsid w:val="009376EB"/>
    <w:rsid w:val="00944BFB"/>
    <w:rsid w:val="0095024C"/>
    <w:rsid w:val="00952CF7"/>
    <w:rsid w:val="0096073A"/>
    <w:rsid w:val="0096263C"/>
    <w:rsid w:val="009629BE"/>
    <w:rsid w:val="009640E1"/>
    <w:rsid w:val="0096707B"/>
    <w:rsid w:val="00975524"/>
    <w:rsid w:val="0098368A"/>
    <w:rsid w:val="00990A8F"/>
    <w:rsid w:val="00991A46"/>
    <w:rsid w:val="009951A7"/>
    <w:rsid w:val="009972E3"/>
    <w:rsid w:val="009A2E78"/>
    <w:rsid w:val="009B5F4F"/>
    <w:rsid w:val="009C0083"/>
    <w:rsid w:val="009D0532"/>
    <w:rsid w:val="009D0DFF"/>
    <w:rsid w:val="009D2272"/>
    <w:rsid w:val="009D2B04"/>
    <w:rsid w:val="009D7930"/>
    <w:rsid w:val="009E6F6B"/>
    <w:rsid w:val="009E7AF5"/>
    <w:rsid w:val="009F5F13"/>
    <w:rsid w:val="009F6705"/>
    <w:rsid w:val="009F713A"/>
    <w:rsid w:val="00A00920"/>
    <w:rsid w:val="00A0292A"/>
    <w:rsid w:val="00A061C3"/>
    <w:rsid w:val="00A06B25"/>
    <w:rsid w:val="00A158D8"/>
    <w:rsid w:val="00A17314"/>
    <w:rsid w:val="00A17758"/>
    <w:rsid w:val="00A2359C"/>
    <w:rsid w:val="00A30B88"/>
    <w:rsid w:val="00A327AD"/>
    <w:rsid w:val="00A35948"/>
    <w:rsid w:val="00A35EBF"/>
    <w:rsid w:val="00A44DA5"/>
    <w:rsid w:val="00A465F5"/>
    <w:rsid w:val="00A51D60"/>
    <w:rsid w:val="00A56E59"/>
    <w:rsid w:val="00A60FE3"/>
    <w:rsid w:val="00A63D0E"/>
    <w:rsid w:val="00A71191"/>
    <w:rsid w:val="00A74253"/>
    <w:rsid w:val="00A75795"/>
    <w:rsid w:val="00A76ECE"/>
    <w:rsid w:val="00A820FE"/>
    <w:rsid w:val="00A83779"/>
    <w:rsid w:val="00AA5ED3"/>
    <w:rsid w:val="00AB1197"/>
    <w:rsid w:val="00AC1E83"/>
    <w:rsid w:val="00AC5DEA"/>
    <w:rsid w:val="00AC69EE"/>
    <w:rsid w:val="00AD4188"/>
    <w:rsid w:val="00AD4ED9"/>
    <w:rsid w:val="00AD708E"/>
    <w:rsid w:val="00AE103D"/>
    <w:rsid w:val="00AE297D"/>
    <w:rsid w:val="00AE38ED"/>
    <w:rsid w:val="00AE506D"/>
    <w:rsid w:val="00AE65D8"/>
    <w:rsid w:val="00AE7A9F"/>
    <w:rsid w:val="00AF0073"/>
    <w:rsid w:val="00AF06A3"/>
    <w:rsid w:val="00AF1633"/>
    <w:rsid w:val="00B01395"/>
    <w:rsid w:val="00B0146C"/>
    <w:rsid w:val="00B032D4"/>
    <w:rsid w:val="00B07046"/>
    <w:rsid w:val="00B116F6"/>
    <w:rsid w:val="00B156BE"/>
    <w:rsid w:val="00B23332"/>
    <w:rsid w:val="00B30834"/>
    <w:rsid w:val="00B34AD2"/>
    <w:rsid w:val="00B35D21"/>
    <w:rsid w:val="00B43D5F"/>
    <w:rsid w:val="00B51267"/>
    <w:rsid w:val="00B5579A"/>
    <w:rsid w:val="00B6148A"/>
    <w:rsid w:val="00B62331"/>
    <w:rsid w:val="00B63F21"/>
    <w:rsid w:val="00B64CF9"/>
    <w:rsid w:val="00B652B5"/>
    <w:rsid w:val="00B656FF"/>
    <w:rsid w:val="00B715B8"/>
    <w:rsid w:val="00B770CF"/>
    <w:rsid w:val="00B8171F"/>
    <w:rsid w:val="00B85F1D"/>
    <w:rsid w:val="00B86D5F"/>
    <w:rsid w:val="00B91093"/>
    <w:rsid w:val="00B93887"/>
    <w:rsid w:val="00B94A05"/>
    <w:rsid w:val="00B94EAA"/>
    <w:rsid w:val="00B952F1"/>
    <w:rsid w:val="00B96784"/>
    <w:rsid w:val="00BA1A6F"/>
    <w:rsid w:val="00BA3873"/>
    <w:rsid w:val="00BA71B6"/>
    <w:rsid w:val="00BB0208"/>
    <w:rsid w:val="00BB1F71"/>
    <w:rsid w:val="00BC549A"/>
    <w:rsid w:val="00BC6927"/>
    <w:rsid w:val="00BD1611"/>
    <w:rsid w:val="00BD174D"/>
    <w:rsid w:val="00BD2D40"/>
    <w:rsid w:val="00BD32B5"/>
    <w:rsid w:val="00BD7409"/>
    <w:rsid w:val="00BE3AFC"/>
    <w:rsid w:val="00BF7007"/>
    <w:rsid w:val="00C01804"/>
    <w:rsid w:val="00C02324"/>
    <w:rsid w:val="00C02BEB"/>
    <w:rsid w:val="00C03BA0"/>
    <w:rsid w:val="00C12C9D"/>
    <w:rsid w:val="00C17BE9"/>
    <w:rsid w:val="00C20879"/>
    <w:rsid w:val="00C272B2"/>
    <w:rsid w:val="00C33D6C"/>
    <w:rsid w:val="00C340F1"/>
    <w:rsid w:val="00C366F8"/>
    <w:rsid w:val="00C42FB5"/>
    <w:rsid w:val="00C44EBF"/>
    <w:rsid w:val="00C47E4B"/>
    <w:rsid w:val="00C53791"/>
    <w:rsid w:val="00C57E8F"/>
    <w:rsid w:val="00C72371"/>
    <w:rsid w:val="00C81648"/>
    <w:rsid w:val="00C817A5"/>
    <w:rsid w:val="00C90161"/>
    <w:rsid w:val="00C93876"/>
    <w:rsid w:val="00C9430F"/>
    <w:rsid w:val="00C9470C"/>
    <w:rsid w:val="00CB176F"/>
    <w:rsid w:val="00CB1B3C"/>
    <w:rsid w:val="00CC06DC"/>
    <w:rsid w:val="00CD1203"/>
    <w:rsid w:val="00CD606D"/>
    <w:rsid w:val="00CE6479"/>
    <w:rsid w:val="00CE7D3E"/>
    <w:rsid w:val="00CF3E4A"/>
    <w:rsid w:val="00D0796F"/>
    <w:rsid w:val="00D10ABB"/>
    <w:rsid w:val="00D168FC"/>
    <w:rsid w:val="00D17154"/>
    <w:rsid w:val="00D17617"/>
    <w:rsid w:val="00D1767F"/>
    <w:rsid w:val="00D31340"/>
    <w:rsid w:val="00D316F3"/>
    <w:rsid w:val="00D32F2C"/>
    <w:rsid w:val="00D408D9"/>
    <w:rsid w:val="00D42345"/>
    <w:rsid w:val="00D500CD"/>
    <w:rsid w:val="00D615DD"/>
    <w:rsid w:val="00D67369"/>
    <w:rsid w:val="00D67963"/>
    <w:rsid w:val="00D73E1A"/>
    <w:rsid w:val="00D804E8"/>
    <w:rsid w:val="00D851A7"/>
    <w:rsid w:val="00D8623A"/>
    <w:rsid w:val="00D87FA2"/>
    <w:rsid w:val="00D915EB"/>
    <w:rsid w:val="00D93A45"/>
    <w:rsid w:val="00D96729"/>
    <w:rsid w:val="00DA7E7E"/>
    <w:rsid w:val="00DB16BD"/>
    <w:rsid w:val="00DB194E"/>
    <w:rsid w:val="00DB4E7B"/>
    <w:rsid w:val="00DB5374"/>
    <w:rsid w:val="00DB77B9"/>
    <w:rsid w:val="00DC0402"/>
    <w:rsid w:val="00DC19DA"/>
    <w:rsid w:val="00DC7CDB"/>
    <w:rsid w:val="00DD0756"/>
    <w:rsid w:val="00DD2C0D"/>
    <w:rsid w:val="00DE053C"/>
    <w:rsid w:val="00DE433E"/>
    <w:rsid w:val="00DE75F0"/>
    <w:rsid w:val="00E03DFF"/>
    <w:rsid w:val="00E059B8"/>
    <w:rsid w:val="00E07A58"/>
    <w:rsid w:val="00E13658"/>
    <w:rsid w:val="00E20283"/>
    <w:rsid w:val="00E244A7"/>
    <w:rsid w:val="00E2481F"/>
    <w:rsid w:val="00E2546B"/>
    <w:rsid w:val="00E25507"/>
    <w:rsid w:val="00E270B4"/>
    <w:rsid w:val="00E327F2"/>
    <w:rsid w:val="00E32B43"/>
    <w:rsid w:val="00E35CFD"/>
    <w:rsid w:val="00E4332B"/>
    <w:rsid w:val="00E43B78"/>
    <w:rsid w:val="00E44399"/>
    <w:rsid w:val="00E53488"/>
    <w:rsid w:val="00E6765A"/>
    <w:rsid w:val="00E73E82"/>
    <w:rsid w:val="00E7472B"/>
    <w:rsid w:val="00E750CC"/>
    <w:rsid w:val="00E779BD"/>
    <w:rsid w:val="00E830DE"/>
    <w:rsid w:val="00E943F3"/>
    <w:rsid w:val="00EA5D6A"/>
    <w:rsid w:val="00EB0B56"/>
    <w:rsid w:val="00EB5A28"/>
    <w:rsid w:val="00EB7821"/>
    <w:rsid w:val="00EC2F4A"/>
    <w:rsid w:val="00EC4888"/>
    <w:rsid w:val="00EC4A4B"/>
    <w:rsid w:val="00EC505B"/>
    <w:rsid w:val="00ED13CE"/>
    <w:rsid w:val="00ED284C"/>
    <w:rsid w:val="00EE0788"/>
    <w:rsid w:val="00EE1584"/>
    <w:rsid w:val="00EE4314"/>
    <w:rsid w:val="00EE7857"/>
    <w:rsid w:val="00EF0ACC"/>
    <w:rsid w:val="00EF41C0"/>
    <w:rsid w:val="00EF491A"/>
    <w:rsid w:val="00EF77B9"/>
    <w:rsid w:val="00F00424"/>
    <w:rsid w:val="00F00778"/>
    <w:rsid w:val="00F02D09"/>
    <w:rsid w:val="00F04296"/>
    <w:rsid w:val="00F12FEE"/>
    <w:rsid w:val="00F13302"/>
    <w:rsid w:val="00F20848"/>
    <w:rsid w:val="00F27671"/>
    <w:rsid w:val="00F31FC9"/>
    <w:rsid w:val="00F34638"/>
    <w:rsid w:val="00F4119F"/>
    <w:rsid w:val="00F63B76"/>
    <w:rsid w:val="00F65878"/>
    <w:rsid w:val="00F801AF"/>
    <w:rsid w:val="00F86FA7"/>
    <w:rsid w:val="00F8723D"/>
    <w:rsid w:val="00F93532"/>
    <w:rsid w:val="00F936AA"/>
    <w:rsid w:val="00FA1BFB"/>
    <w:rsid w:val="00FA2E55"/>
    <w:rsid w:val="00FA381E"/>
    <w:rsid w:val="00FA5C22"/>
    <w:rsid w:val="00FA6074"/>
    <w:rsid w:val="00FA7F02"/>
    <w:rsid w:val="00FB32AC"/>
    <w:rsid w:val="00FB6490"/>
    <w:rsid w:val="00FC0023"/>
    <w:rsid w:val="00FC1A08"/>
    <w:rsid w:val="00FC5132"/>
    <w:rsid w:val="00FC7063"/>
    <w:rsid w:val="00FD02F8"/>
    <w:rsid w:val="00FD1996"/>
    <w:rsid w:val="00FD2521"/>
    <w:rsid w:val="00FD5F9E"/>
    <w:rsid w:val="00FE5157"/>
    <w:rsid w:val="00FF21D0"/>
    <w:rsid w:val="00FF2576"/>
    <w:rsid w:val="00FF2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D2B33"/>
  <w15:chartTrackingRefBased/>
  <w15:docId w15:val="{DD75EA34-B4A4-4157-9EB8-D8BC2D7A0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5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B5312"/>
  </w:style>
  <w:style w:type="paragraph" w:styleId="a5">
    <w:name w:val="footer"/>
    <w:basedOn w:val="a"/>
    <w:link w:val="a6"/>
    <w:uiPriority w:val="99"/>
    <w:unhideWhenUsed/>
    <w:rsid w:val="002B5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B5312"/>
  </w:style>
  <w:style w:type="table" w:styleId="a7">
    <w:name w:val="Table Grid"/>
    <w:basedOn w:val="a1"/>
    <w:uiPriority w:val="39"/>
    <w:rsid w:val="002B53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17617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BF70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F70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03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7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34A8F1-CB8D-47F4-8189-9BB5E8E0FA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1537</TotalTime>
  <Pages>7</Pages>
  <Words>1730</Words>
  <Characters>9862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Дуничева Яна Валерьевна</dc:creator>
  <cp:keywords/>
  <dc:description/>
  <cp:lastModifiedBy>Ушакова Елизавета Юрьевна</cp:lastModifiedBy>
  <cp:revision>131</cp:revision>
  <cp:lastPrinted>2020-11-09T07:19:00Z</cp:lastPrinted>
  <dcterms:created xsi:type="dcterms:W3CDTF">2023-08-09T07:21:00Z</dcterms:created>
  <dcterms:modified xsi:type="dcterms:W3CDTF">2025-04-09T08:26:00Z</dcterms:modified>
</cp:coreProperties>
</file>